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27" w:rsidRPr="007A3434" w:rsidRDefault="00BC0627" w:rsidP="00BC0627">
      <w:pPr>
        <w:spacing w:after="0"/>
        <w:jc w:val="right"/>
        <w:rPr>
          <w:rFonts w:ascii="Times New Roman" w:hAnsi="Times New Roman" w:cs="Times New Roman"/>
          <w:sz w:val="24"/>
          <w:szCs w:val="24"/>
          <w:lang w:val="kk-KZ"/>
        </w:rPr>
      </w:pPr>
      <w:r w:rsidRPr="007A3434">
        <w:rPr>
          <w:rFonts w:ascii="Times New Roman" w:hAnsi="Times New Roman" w:cs="Times New Roman"/>
          <w:color w:val="000000"/>
          <w:sz w:val="24"/>
          <w:szCs w:val="24"/>
          <w:lang w:val="kk-KZ"/>
        </w:rPr>
        <w:t xml:space="preserve">Қазақстан Республикасы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Ұлттық экономика министрінің</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2015 жылғы 20 наурыздағы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 243 бұйрығына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3-қосымша          </w:t>
      </w:r>
    </w:p>
    <w:p w:rsidR="00BC0627" w:rsidRPr="00BC0627" w:rsidRDefault="00BC0627" w:rsidP="00BC0627">
      <w:pPr>
        <w:spacing w:after="0"/>
        <w:jc w:val="right"/>
        <w:rPr>
          <w:rFonts w:ascii="Times New Roman" w:hAnsi="Times New Roman" w:cs="Times New Roman"/>
          <w:sz w:val="24"/>
          <w:szCs w:val="24"/>
          <w:lang w:val="kk-KZ"/>
        </w:rPr>
      </w:pPr>
      <w:r w:rsidRPr="00BC0627">
        <w:rPr>
          <w:rFonts w:ascii="Times New Roman" w:hAnsi="Times New Roman" w:cs="Times New Roman"/>
          <w:color w:val="000000"/>
          <w:sz w:val="24"/>
          <w:szCs w:val="24"/>
          <w:lang w:val="kk-KZ"/>
        </w:rPr>
        <w:t>нысан</w:t>
      </w:r>
    </w:p>
    <w:p w:rsidR="00BC0627" w:rsidRPr="008813B8" w:rsidRDefault="008813B8" w:rsidP="00BC0627">
      <w:pPr>
        <w:spacing w:after="0"/>
        <w:rPr>
          <w:rFonts w:ascii="Times New Roman" w:hAnsi="Times New Roman" w:cs="Times New Roman"/>
          <w:sz w:val="24"/>
          <w:szCs w:val="24"/>
          <w:lang w:val="kk-KZ"/>
        </w:rPr>
      </w:pPr>
      <w:bookmarkStart w:id="0" w:name="z2"/>
      <w:r>
        <w:rPr>
          <w:rFonts w:ascii="Times New Roman" w:hAnsi="Times New Roman" w:cs="Times New Roman"/>
          <w:b/>
          <w:color w:val="000000"/>
          <w:sz w:val="24"/>
          <w:szCs w:val="24"/>
          <w:lang w:val="kk-KZ"/>
        </w:rPr>
        <w:t xml:space="preserve">   2015 жылғы «01» сәуірден</w:t>
      </w:r>
      <w:r w:rsidR="007E48B1">
        <w:rPr>
          <w:rFonts w:ascii="Times New Roman" w:hAnsi="Times New Roman" w:cs="Times New Roman"/>
          <w:b/>
          <w:color w:val="000000"/>
          <w:sz w:val="24"/>
          <w:szCs w:val="24"/>
          <w:lang w:val="kk-KZ"/>
        </w:rPr>
        <w:t xml:space="preserve"> 2015 жылғы «30</w:t>
      </w:r>
      <w:r w:rsidR="00BC0627" w:rsidRPr="00BC0627">
        <w:rPr>
          <w:rFonts w:ascii="Times New Roman" w:hAnsi="Times New Roman" w:cs="Times New Roman"/>
          <w:b/>
          <w:color w:val="000000"/>
          <w:sz w:val="24"/>
          <w:szCs w:val="24"/>
          <w:lang w:val="kk-KZ"/>
        </w:rPr>
        <w:t xml:space="preserve">» </w:t>
      </w:r>
      <w:r>
        <w:rPr>
          <w:rFonts w:ascii="Times New Roman" w:hAnsi="Times New Roman" w:cs="Times New Roman"/>
          <w:b/>
          <w:color w:val="000000"/>
          <w:sz w:val="24"/>
          <w:szCs w:val="24"/>
          <w:lang w:val="kk-KZ"/>
        </w:rPr>
        <w:t>маусымға</w:t>
      </w:r>
      <w:r w:rsidR="00BC0627" w:rsidRPr="00BC0627">
        <w:rPr>
          <w:rFonts w:ascii="Times New Roman" w:hAnsi="Times New Roman" w:cs="Times New Roman"/>
          <w:sz w:val="24"/>
          <w:szCs w:val="24"/>
          <w:lang w:val="kk-KZ"/>
        </w:rPr>
        <w:br/>
      </w:r>
      <w:r w:rsidR="00BC0627" w:rsidRPr="00BC0627">
        <w:rPr>
          <w:rFonts w:ascii="Times New Roman" w:hAnsi="Times New Roman" w:cs="Times New Roman"/>
          <w:b/>
          <w:color w:val="000000"/>
          <w:sz w:val="24"/>
          <w:szCs w:val="24"/>
          <w:lang w:val="kk-KZ"/>
        </w:rPr>
        <w:t>дейінгі кезең ішінде кондоминиум объектісін басқару жөніндегі есеп</w:t>
      </w:r>
      <w:r w:rsidRPr="008813B8">
        <w:rPr>
          <w:rFonts w:ascii="Times New Roman" w:hAnsi="Times New Roman" w:cs="Times New Roman"/>
          <w:b/>
          <w:color w:val="000000"/>
          <w:sz w:val="24"/>
          <w:szCs w:val="24"/>
          <w:lang w:val="kk-KZ"/>
        </w:rPr>
        <w:t>(</w:t>
      </w:r>
      <w:r>
        <w:rPr>
          <w:rFonts w:ascii="Times New Roman" w:hAnsi="Times New Roman" w:cs="Times New Roman"/>
          <w:b/>
          <w:color w:val="000000"/>
          <w:sz w:val="24"/>
          <w:szCs w:val="24"/>
          <w:lang w:val="kk-KZ"/>
        </w:rPr>
        <w:t xml:space="preserve">  адрес ул.</w:t>
      </w:r>
      <w:r w:rsidRPr="008813B8">
        <w:rPr>
          <w:rFonts w:ascii="Times New Roman" w:hAnsi="Times New Roman" w:cs="Times New Roman"/>
          <w:b/>
          <w:color w:val="000000"/>
          <w:sz w:val="24"/>
          <w:szCs w:val="24"/>
          <w:lang w:val="kk-KZ"/>
        </w:rPr>
        <w:t>Спасская 6</w:t>
      </w:r>
      <w:r w:rsidR="0097007E">
        <w:rPr>
          <w:rFonts w:ascii="Times New Roman" w:hAnsi="Times New Roman" w:cs="Times New Roman"/>
          <w:b/>
          <w:color w:val="000000"/>
          <w:sz w:val="24"/>
          <w:szCs w:val="24"/>
          <w:lang w:val="kk-KZ"/>
        </w:rPr>
        <w:t>1</w:t>
      </w:r>
      <w:r w:rsidR="00B51EC5">
        <w:rPr>
          <w:rFonts w:ascii="Times New Roman" w:hAnsi="Times New Roman" w:cs="Times New Roman"/>
          <w:b/>
          <w:color w:val="000000"/>
          <w:sz w:val="24"/>
          <w:szCs w:val="24"/>
          <w:lang w:val="kk-KZ"/>
        </w:rPr>
        <w:t>)</w:t>
      </w:r>
    </w:p>
    <w:bookmarkEnd w:id="0"/>
    <w:p w:rsidR="00BC0627" w:rsidRPr="007E48B1" w:rsidRDefault="008813B8" w:rsidP="00BC0627">
      <w:pPr>
        <w:spacing w:after="0"/>
        <w:rPr>
          <w:rFonts w:ascii="Times New Roman" w:hAnsi="Times New Roman" w:cs="Times New Roman"/>
          <w:sz w:val="24"/>
          <w:szCs w:val="24"/>
          <w:lang w:val="kk-KZ"/>
        </w:rPr>
      </w:pPr>
      <w:r>
        <w:rPr>
          <w:rFonts w:ascii="Times New Roman" w:hAnsi="Times New Roman" w:cs="Times New Roman"/>
          <w:color w:val="000000"/>
          <w:sz w:val="24"/>
          <w:szCs w:val="24"/>
          <w:lang w:val="kk-KZ"/>
        </w:rPr>
        <w:t>2015 жылғы «15</w:t>
      </w:r>
      <w:r w:rsidR="00BC0627" w:rsidRPr="007E48B1">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 xml:space="preserve"> шілде</w:t>
      </w:r>
      <w:r w:rsidR="00BC0627" w:rsidRPr="007E48B1">
        <w:rPr>
          <w:rFonts w:ascii="Times New Roman" w:hAnsi="Times New Roman" w:cs="Times New Roman"/>
          <w:color w:val="000000"/>
          <w:sz w:val="24"/>
          <w:szCs w:val="24"/>
          <w:lang w:val="kk-KZ"/>
        </w:rPr>
        <w:t xml:space="preserve"> </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xml:space="preserve">Кондоминиум объектісін басқару органы </w:t>
      </w:r>
      <w:r w:rsidR="007E48B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 xml:space="preserve">Пламя </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Үй-жайлар (пәтерлер) меншік иелерінің жарналары (төлемдері) аударылатын екінші деңгейдегі банктегі ағымдағы есеп шотындағы қалдық:</w:t>
      </w:r>
      <w:r w:rsidR="0071404D">
        <w:rPr>
          <w:rFonts w:ascii="Times New Roman" w:hAnsi="Times New Roman" w:cs="Times New Roman"/>
          <w:color w:val="000000"/>
          <w:sz w:val="24"/>
          <w:szCs w:val="24"/>
          <w:lang w:val="kk-KZ"/>
        </w:rPr>
        <w:t xml:space="preserve"> </w:t>
      </w:r>
      <w:r w:rsidR="0097007E">
        <w:rPr>
          <w:rFonts w:ascii="Times New Roman" w:hAnsi="Times New Roman" w:cs="Times New Roman"/>
          <w:color w:val="000000"/>
          <w:sz w:val="24"/>
          <w:szCs w:val="24"/>
          <w:lang w:val="kk-KZ"/>
        </w:rPr>
        <w:t>102946</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Үй-жайлар (пәтерлер) меншік иелерінің жарналары (төлемдері) аударылатын екінші деңгейдегі банктегі жинақ шотындағы қалдық:</w:t>
      </w:r>
      <w:r w:rsidR="0044695E" w:rsidRPr="007E48B1">
        <w:rPr>
          <w:rFonts w:ascii="Times New Roman" w:hAnsi="Times New Roman" w:cs="Times New Roman"/>
          <w:sz w:val="24"/>
          <w:szCs w:val="24"/>
          <w:lang w:val="kk-KZ"/>
        </w:rPr>
        <w:t xml:space="preserve"> </w:t>
      </w:r>
      <w:r>
        <w:rPr>
          <w:rFonts w:ascii="Times New Roman" w:hAnsi="Times New Roman" w:cs="Times New Roman"/>
          <w:sz w:val="24"/>
          <w:szCs w:val="24"/>
          <w:lang w:val="kk-KZ"/>
        </w:rPr>
        <w:t>нет</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Кірістер: жиыны</w:t>
      </w:r>
      <w:r w:rsidR="0071404D">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 xml:space="preserve"> </w:t>
      </w:r>
      <w:r w:rsidR="0097007E">
        <w:rPr>
          <w:rFonts w:ascii="Times New Roman" w:hAnsi="Times New Roman" w:cs="Times New Roman"/>
          <w:color w:val="000000"/>
          <w:sz w:val="24"/>
          <w:szCs w:val="24"/>
          <w:lang w:val="kk-KZ"/>
        </w:rPr>
        <w:t>280241</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оның ішінде:</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xml:space="preserve">      1. Ортақ мүлікті пайдалануға және жөндеуге үй-жайлар (пәтерлер) меншік иелерінің ай сайынғы жарналары: </w:t>
      </w:r>
      <w:r w:rsidR="0097007E">
        <w:rPr>
          <w:rFonts w:ascii="Times New Roman" w:hAnsi="Times New Roman" w:cs="Times New Roman"/>
          <w:color w:val="000000"/>
          <w:sz w:val="24"/>
          <w:szCs w:val="24"/>
          <w:lang w:val="kk-KZ"/>
        </w:rPr>
        <w:t>226241</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xml:space="preserve">      2. Ортақ мүлікті күрделі жөндеуге сомалар жинақтау үшін үй-жайлар (пәтерлер) меншік иелерінің жарналары: </w:t>
      </w:r>
      <w:r>
        <w:rPr>
          <w:rFonts w:ascii="Times New Roman" w:hAnsi="Times New Roman" w:cs="Times New Roman"/>
          <w:color w:val="000000"/>
          <w:sz w:val="24"/>
          <w:szCs w:val="24"/>
          <w:lang w:val="kk-KZ"/>
        </w:rPr>
        <w:t>нет</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xml:space="preserve">      3. Жалға (жалдауға) берілген ортақ мүлік үшін төлем: </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4. Өзге түсімдер (ерікті жеке инвестициялар және тағы басқа):</w:t>
      </w:r>
      <w:r w:rsidR="0044695E" w:rsidRPr="007E48B1">
        <w:rPr>
          <w:rFonts w:ascii="Times New Roman" w:hAnsi="Times New Roman" w:cs="Times New Roman"/>
          <w:sz w:val="24"/>
          <w:szCs w:val="24"/>
          <w:lang w:val="kk-KZ"/>
        </w:rPr>
        <w:t xml:space="preserve"> </w:t>
      </w:r>
      <w:r w:rsidR="0097007E">
        <w:rPr>
          <w:rFonts w:ascii="Times New Roman" w:hAnsi="Times New Roman" w:cs="Times New Roman"/>
          <w:sz w:val="24"/>
          <w:szCs w:val="24"/>
          <w:lang w:val="kk-KZ"/>
        </w:rPr>
        <w:t>5</w:t>
      </w:r>
      <w:r>
        <w:rPr>
          <w:rFonts w:ascii="Times New Roman" w:hAnsi="Times New Roman" w:cs="Times New Roman"/>
          <w:sz w:val="24"/>
          <w:szCs w:val="24"/>
          <w:lang w:val="kk-KZ"/>
        </w:rPr>
        <w:t>4000</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Әкімшілік шығыстар: жиыны</w:t>
      </w:r>
      <w:r w:rsidR="0071404D">
        <w:rPr>
          <w:rFonts w:ascii="Times New Roman" w:hAnsi="Times New Roman" w:cs="Times New Roman"/>
          <w:color w:val="000000"/>
          <w:sz w:val="24"/>
          <w:szCs w:val="24"/>
          <w:lang w:val="kk-KZ"/>
        </w:rPr>
        <w:t xml:space="preserve"> </w:t>
      </w:r>
      <w:r w:rsidR="0097007E">
        <w:rPr>
          <w:rFonts w:ascii="Times New Roman" w:hAnsi="Times New Roman" w:cs="Times New Roman"/>
          <w:color w:val="000000"/>
          <w:sz w:val="24"/>
          <w:szCs w:val="24"/>
          <w:lang w:val="kk-KZ"/>
        </w:rPr>
        <w:t>162672</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оның ішінде:</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xml:space="preserve">      1. Штат персоналын ұстау шығындары: </w:t>
      </w:r>
      <w:r w:rsidR="0097007E">
        <w:rPr>
          <w:rFonts w:ascii="Times New Roman" w:hAnsi="Times New Roman" w:cs="Times New Roman"/>
          <w:color w:val="000000"/>
          <w:sz w:val="24"/>
          <w:szCs w:val="24"/>
          <w:lang w:val="kk-KZ"/>
        </w:rPr>
        <w:t>139345</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2. «Салық және бюджетке төленетін басқа да міндетті төлемдер туралы» Қазақстан Республикасының 2008 жылғы 10 желтоқсандағы кодексіне (Салық кодексіне) және «Қазақстан Республикасында зейнетақы мен қамсыздандыру туралы» 2013 жылғы 21 маусымдағы Қазақстан Республикасының Заңына сәйкес бюджетке міндетті төлемде:</w:t>
      </w:r>
      <w:r>
        <w:rPr>
          <w:rFonts w:ascii="Times New Roman" w:hAnsi="Times New Roman" w:cs="Times New Roman"/>
          <w:color w:val="000000"/>
          <w:sz w:val="24"/>
          <w:szCs w:val="24"/>
          <w:lang w:val="kk-KZ"/>
        </w:rPr>
        <w:t xml:space="preserve">  </w:t>
      </w:r>
      <w:r w:rsidR="0097007E">
        <w:rPr>
          <w:rFonts w:ascii="Times New Roman" w:hAnsi="Times New Roman" w:cs="Times New Roman"/>
          <w:color w:val="000000"/>
          <w:sz w:val="24"/>
          <w:szCs w:val="24"/>
          <w:lang w:val="kk-KZ"/>
        </w:rPr>
        <w:t>17910</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3. Банктік көрсетілетін қызметтер:</w:t>
      </w:r>
      <w:r w:rsidR="0044695E" w:rsidRPr="007E48B1">
        <w:rPr>
          <w:rFonts w:ascii="Times New Roman" w:hAnsi="Times New Roman" w:cs="Times New Roman"/>
          <w:sz w:val="24"/>
          <w:szCs w:val="24"/>
          <w:lang w:val="kk-KZ"/>
        </w:rPr>
        <w:t xml:space="preserve"> </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4. Есеп айырысу-кассалық қызмет үшін төлем:</w:t>
      </w:r>
      <w:r w:rsidR="0071404D">
        <w:rPr>
          <w:rFonts w:ascii="Times New Roman" w:hAnsi="Times New Roman" w:cs="Times New Roman"/>
          <w:color w:val="000000"/>
          <w:sz w:val="24"/>
          <w:szCs w:val="24"/>
          <w:lang w:val="kk-KZ"/>
        </w:rPr>
        <w:t xml:space="preserve"> </w:t>
      </w:r>
      <w:r w:rsidR="0097007E">
        <w:rPr>
          <w:rFonts w:ascii="Times New Roman" w:hAnsi="Times New Roman" w:cs="Times New Roman"/>
          <w:color w:val="000000"/>
          <w:sz w:val="24"/>
          <w:szCs w:val="24"/>
          <w:lang w:val="kk-KZ"/>
        </w:rPr>
        <w:t>3248</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5. Офисті күтіп ұстау шығыстары:</w:t>
      </w:r>
      <w:r w:rsidR="0044695E" w:rsidRPr="007E48B1">
        <w:rPr>
          <w:rFonts w:ascii="Times New Roman" w:hAnsi="Times New Roman" w:cs="Times New Roman"/>
          <w:sz w:val="24"/>
          <w:szCs w:val="24"/>
          <w:lang w:val="kk-KZ"/>
        </w:rPr>
        <w:t xml:space="preserve"> </w:t>
      </w:r>
      <w:r w:rsidR="0097007E">
        <w:rPr>
          <w:rFonts w:ascii="Times New Roman" w:hAnsi="Times New Roman" w:cs="Times New Roman"/>
          <w:sz w:val="24"/>
          <w:szCs w:val="24"/>
          <w:lang w:val="kk-KZ"/>
        </w:rPr>
        <w:t>2169</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w:t>
      </w:r>
      <w:r w:rsidR="0044695E" w:rsidRPr="007E48B1">
        <w:rPr>
          <w:rFonts w:ascii="Times New Roman" w:hAnsi="Times New Roman" w:cs="Times New Roman"/>
          <w:sz w:val="24"/>
          <w:szCs w:val="24"/>
          <w:lang w:val="kk-KZ"/>
        </w:rPr>
        <w:t xml:space="preserve"> </w:t>
      </w:r>
      <w:r w:rsidR="0097007E">
        <w:rPr>
          <w:rFonts w:ascii="Times New Roman" w:hAnsi="Times New Roman" w:cs="Times New Roman"/>
          <w:sz w:val="24"/>
          <w:szCs w:val="24"/>
          <w:lang w:val="kk-KZ"/>
        </w:rPr>
        <w:t>44060</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оның ішінде:</w:t>
      </w:r>
      <w:r w:rsidR="00B51EC5">
        <w:rPr>
          <w:rFonts w:ascii="Times New Roman" w:hAnsi="Times New Roman" w:cs="Times New Roman"/>
          <w:color w:val="000000"/>
          <w:sz w:val="24"/>
          <w:szCs w:val="24"/>
          <w:lang w:val="kk-KZ"/>
        </w:rPr>
        <w:t xml:space="preserve">                                                                                                              </w:t>
      </w:r>
      <w:r w:rsidR="0097007E">
        <w:rPr>
          <w:rFonts w:ascii="Times New Roman" w:hAnsi="Times New Roman" w:cs="Times New Roman"/>
          <w:color w:val="000000"/>
          <w:sz w:val="24"/>
          <w:szCs w:val="24"/>
          <w:lang w:val="kk-KZ"/>
        </w:rPr>
        <w:t>35644</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w:t>
      </w:r>
      <w:r>
        <w:rPr>
          <w:rFonts w:ascii="Times New Roman" w:hAnsi="Times New Roman" w:cs="Times New Roman"/>
          <w:color w:val="000000"/>
          <w:sz w:val="24"/>
          <w:szCs w:val="24"/>
          <w:lang w:val="kk-KZ"/>
        </w:rPr>
        <w:t xml:space="preserve"> </w:t>
      </w:r>
      <w:r w:rsidR="00BC0627" w:rsidRPr="007E48B1">
        <w:rPr>
          <w:rFonts w:ascii="Times New Roman" w:hAnsi="Times New Roman" w:cs="Times New Roman"/>
          <w:color w:val="000000"/>
          <w:sz w:val="24"/>
          <w:szCs w:val="24"/>
          <w:lang w:val="kk-KZ"/>
        </w:rPr>
        <w:t xml:space="preserve">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w:t>
      </w:r>
      <w:r w:rsidR="00BC0627" w:rsidRPr="007E48B1">
        <w:rPr>
          <w:rFonts w:ascii="Times New Roman" w:hAnsi="Times New Roman" w:cs="Times New Roman"/>
          <w:color w:val="000000"/>
          <w:sz w:val="24"/>
          <w:szCs w:val="24"/>
          <w:lang w:val="kk-KZ"/>
        </w:rPr>
        <w:lastRenderedPageBreak/>
        <w:t>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Pr>
          <w:rFonts w:ascii="Times New Roman" w:hAnsi="Times New Roman" w:cs="Times New Roman"/>
          <w:color w:val="000000"/>
          <w:sz w:val="24"/>
          <w:szCs w:val="24"/>
          <w:lang w:val="kk-KZ"/>
        </w:rPr>
        <w:t xml:space="preserve"> </w:t>
      </w:r>
      <w:r w:rsidR="00354012">
        <w:rPr>
          <w:rFonts w:ascii="Times New Roman" w:hAnsi="Times New Roman" w:cs="Times New Roman"/>
          <w:color w:val="000000"/>
          <w:sz w:val="24"/>
          <w:szCs w:val="24"/>
          <w:lang w:val="kk-KZ"/>
        </w:rPr>
        <w:t xml:space="preserve">       </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3. Коммуналдық қызметтерді тұтынудың үйге ортақ есептеу аспаптарын сатып алу, орнату, пайдалану және тексеру бойынша шығыстар;</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4. Кондоминиум объектісінің ортақ мүлкін күтіп ұстауға тұтынылған коммуналдық қызметтерді төлеу бойынша шығыстар;</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xml:space="preserve">      6. Шаруашылық шығыстар (керек-жарақты, жабдықтарды сатып алу және тағы басқа): </w:t>
      </w:r>
      <w:r w:rsidR="00EF258C">
        <w:rPr>
          <w:rFonts w:ascii="Times New Roman" w:hAnsi="Times New Roman" w:cs="Times New Roman"/>
          <w:color w:val="000000"/>
          <w:sz w:val="24"/>
          <w:szCs w:val="24"/>
          <w:lang w:val="kk-KZ"/>
        </w:rPr>
        <w:t>0</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w:t>
      </w:r>
      <w:r w:rsidR="0097007E">
        <w:rPr>
          <w:rFonts w:ascii="Times New Roman" w:hAnsi="Times New Roman" w:cs="Times New Roman"/>
          <w:color w:val="000000"/>
          <w:sz w:val="24"/>
          <w:szCs w:val="24"/>
          <w:lang w:val="kk-KZ"/>
        </w:rPr>
        <w:t>8416</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оның ішінде:</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1.</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ЖИЫНЫ (жалпы сомасы):</w:t>
      </w:r>
      <w:r w:rsidR="0044695E" w:rsidRPr="007E48B1">
        <w:rPr>
          <w:rFonts w:ascii="Times New Roman" w:hAnsi="Times New Roman" w:cs="Times New Roman"/>
          <w:sz w:val="24"/>
          <w:szCs w:val="24"/>
          <w:lang w:val="kk-KZ"/>
        </w:rPr>
        <w:t xml:space="preserve"> </w:t>
      </w:r>
      <w:r w:rsidR="0097007E">
        <w:rPr>
          <w:rFonts w:ascii="Times New Roman" w:hAnsi="Times New Roman" w:cs="Times New Roman"/>
          <w:sz w:val="24"/>
          <w:szCs w:val="24"/>
          <w:lang w:val="kk-KZ"/>
        </w:rPr>
        <w:t>206732</w:t>
      </w:r>
      <w:r w:rsidR="00BC0627" w:rsidRPr="007E48B1">
        <w:rPr>
          <w:rFonts w:ascii="Times New Roman" w:hAnsi="Times New Roman" w:cs="Times New Roman"/>
          <w:sz w:val="24"/>
          <w:szCs w:val="24"/>
          <w:lang w:val="kk-KZ"/>
        </w:rPr>
        <w:br/>
      </w:r>
      <w:r w:rsidR="00EB2CB9">
        <w:rPr>
          <w:rFonts w:ascii="Times New Roman" w:hAnsi="Times New Roman" w:cs="Times New Roman"/>
          <w:color w:val="000000"/>
          <w:sz w:val="24"/>
          <w:szCs w:val="24"/>
          <w:lang w:val="kk-KZ"/>
        </w:rPr>
        <w:t xml:space="preserve">Бухгалтер   </w:t>
      </w:r>
      <w:r>
        <w:rPr>
          <w:rFonts w:ascii="Times New Roman" w:hAnsi="Times New Roman" w:cs="Times New Roman"/>
          <w:color w:val="000000"/>
          <w:sz w:val="24"/>
          <w:szCs w:val="24"/>
          <w:lang w:val="kk-KZ"/>
        </w:rPr>
        <w:t>Крупина Л.А.</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xml:space="preserve">                    М.О.   </w:t>
      </w:r>
      <w:r w:rsidR="00BC0627" w:rsidRPr="007E48B1">
        <w:rPr>
          <w:rFonts w:ascii="Times New Roman" w:hAnsi="Times New Roman" w:cs="Times New Roman"/>
          <w:i/>
          <w:color w:val="000000"/>
          <w:sz w:val="24"/>
          <w:szCs w:val="24"/>
          <w:lang w:val="kk-KZ"/>
        </w:rPr>
        <w:t>(тегі, аты, әкесінің аты, қолы)</w:t>
      </w:r>
    </w:p>
    <w:p w:rsidR="00BC0627" w:rsidRPr="00EF258C" w:rsidRDefault="00BC0627" w:rsidP="00BC0627">
      <w:pPr>
        <w:spacing w:after="0"/>
        <w:rPr>
          <w:rFonts w:ascii="Times New Roman" w:hAnsi="Times New Roman" w:cs="Times New Roman"/>
          <w:sz w:val="24"/>
          <w:szCs w:val="24"/>
          <w:lang w:val="kk-KZ"/>
        </w:rPr>
      </w:pPr>
      <w:r w:rsidRPr="00EF258C">
        <w:rPr>
          <w:rFonts w:ascii="Times New Roman" w:hAnsi="Times New Roman" w:cs="Times New Roman"/>
          <w:color w:val="000000"/>
          <w:sz w:val="24"/>
          <w:szCs w:val="24"/>
          <w:lang w:val="kk-KZ"/>
        </w:rPr>
        <w:t xml:space="preserve">Кондоминиум объектісін </w:t>
      </w:r>
      <w:r w:rsidRPr="00EF258C">
        <w:rPr>
          <w:rFonts w:ascii="Times New Roman" w:hAnsi="Times New Roman" w:cs="Times New Roman"/>
          <w:sz w:val="24"/>
          <w:szCs w:val="24"/>
          <w:lang w:val="kk-KZ"/>
        </w:rPr>
        <w:br/>
      </w:r>
      <w:r w:rsidRPr="00EF258C">
        <w:rPr>
          <w:rFonts w:ascii="Times New Roman" w:hAnsi="Times New Roman" w:cs="Times New Roman"/>
          <w:color w:val="000000"/>
          <w:sz w:val="24"/>
          <w:szCs w:val="24"/>
          <w:lang w:val="kk-KZ"/>
        </w:rPr>
        <w:t xml:space="preserve">басқару органының басшысы </w:t>
      </w:r>
      <w:r w:rsidR="00296CE3">
        <w:rPr>
          <w:rFonts w:ascii="Times New Roman" w:hAnsi="Times New Roman" w:cs="Times New Roman"/>
          <w:color w:val="000000"/>
          <w:sz w:val="24"/>
          <w:szCs w:val="24"/>
          <w:u w:val="single"/>
          <w:lang w:val="kk-KZ"/>
        </w:rPr>
        <w:t xml:space="preserve"> </w:t>
      </w:r>
      <w:r w:rsidR="008813B8">
        <w:rPr>
          <w:rFonts w:ascii="Times New Roman" w:hAnsi="Times New Roman" w:cs="Times New Roman"/>
          <w:color w:val="000000"/>
          <w:sz w:val="24"/>
          <w:szCs w:val="24"/>
          <w:u w:val="single"/>
          <w:lang w:val="kk-KZ"/>
        </w:rPr>
        <w:t>Рассомахина В.В.</w:t>
      </w:r>
      <w:r w:rsidRPr="00EF258C">
        <w:rPr>
          <w:rFonts w:ascii="Times New Roman" w:hAnsi="Times New Roman" w:cs="Times New Roman"/>
          <w:color w:val="000000"/>
          <w:sz w:val="24"/>
          <w:szCs w:val="24"/>
          <w:lang w:val="kk-KZ"/>
        </w:rPr>
        <w:br/>
        <w:t xml:space="preserve">                             М.О.  </w:t>
      </w:r>
      <w:r w:rsidRPr="00EF258C">
        <w:rPr>
          <w:rFonts w:ascii="Times New Roman" w:hAnsi="Times New Roman" w:cs="Times New Roman"/>
          <w:i/>
          <w:color w:val="000000"/>
          <w:sz w:val="24"/>
          <w:szCs w:val="24"/>
          <w:lang w:val="kk-KZ"/>
        </w:rPr>
        <w:t>(тегі, аты, әкесінің аты, қолы)</w:t>
      </w:r>
    </w:p>
    <w:p w:rsidR="00BC0627" w:rsidRPr="00EF258C" w:rsidRDefault="00BC0627" w:rsidP="00BC0627">
      <w:pPr>
        <w:spacing w:after="0"/>
        <w:rPr>
          <w:rFonts w:ascii="Times New Roman" w:hAnsi="Times New Roman" w:cs="Times New Roman"/>
          <w:sz w:val="24"/>
          <w:szCs w:val="24"/>
          <w:lang w:val="kk-KZ"/>
        </w:rPr>
      </w:pPr>
      <w:r w:rsidRPr="00EF258C">
        <w:rPr>
          <w:rFonts w:ascii="Times New Roman" w:hAnsi="Times New Roman" w:cs="Times New Roman"/>
          <w:sz w:val="24"/>
          <w:szCs w:val="24"/>
          <w:lang w:val="kk-KZ"/>
        </w:rPr>
        <w:br/>
      </w:r>
      <w:r w:rsidRPr="00EF258C">
        <w:rPr>
          <w:rFonts w:ascii="Times New Roman" w:hAnsi="Times New Roman" w:cs="Times New Roman"/>
          <w:sz w:val="24"/>
          <w:szCs w:val="24"/>
          <w:lang w:val="kk-KZ"/>
        </w:rPr>
        <w:br/>
      </w:r>
    </w:p>
    <w:p w:rsidR="00EC4D25" w:rsidRPr="00EF258C" w:rsidRDefault="00EC4D25">
      <w:pPr>
        <w:rPr>
          <w:lang w:val="kk-KZ"/>
        </w:rPr>
      </w:pPr>
    </w:p>
    <w:sectPr w:rsidR="00EC4D25" w:rsidRPr="00EF258C" w:rsidSect="00B51EC5">
      <w:pgSz w:w="12240" w:h="15840"/>
      <w:pgMar w:top="1134" w:right="4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C0627"/>
    <w:rsid w:val="000663E0"/>
    <w:rsid w:val="001E0D46"/>
    <w:rsid w:val="00296CE3"/>
    <w:rsid w:val="002D18E7"/>
    <w:rsid w:val="00354012"/>
    <w:rsid w:val="003C2161"/>
    <w:rsid w:val="00415B76"/>
    <w:rsid w:val="0044695E"/>
    <w:rsid w:val="00503BD3"/>
    <w:rsid w:val="0071404D"/>
    <w:rsid w:val="007C2857"/>
    <w:rsid w:val="007E48B1"/>
    <w:rsid w:val="008813B8"/>
    <w:rsid w:val="0097007E"/>
    <w:rsid w:val="00B51EC5"/>
    <w:rsid w:val="00BC0627"/>
    <w:rsid w:val="00BF1B36"/>
    <w:rsid w:val="00EB2CB9"/>
    <w:rsid w:val="00EC4D25"/>
    <w:rsid w:val="00EF2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626</Words>
  <Characters>3573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БАХА</dc:creator>
  <cp:keywords/>
  <dc:description/>
  <cp:lastModifiedBy>БАХА</cp:lastModifiedBy>
  <cp:revision>15</cp:revision>
  <cp:lastPrinted>2015-10-21T04:33:00Z</cp:lastPrinted>
  <dcterms:created xsi:type="dcterms:W3CDTF">2015-10-21T04:33:00Z</dcterms:created>
  <dcterms:modified xsi:type="dcterms:W3CDTF">2015-10-23T10:43:00Z</dcterms:modified>
</cp:coreProperties>
</file>