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AF" w:rsidRPr="004542AF" w:rsidRDefault="00C346AF" w:rsidP="00C346AF">
      <w:pPr>
        <w:jc w:val="right"/>
        <w:rPr>
          <w:rFonts w:ascii="Times New Roman" w:hAnsi="Times New Roman" w:cs="Times New Roman"/>
          <w:sz w:val="18"/>
          <w:szCs w:val="18"/>
        </w:rPr>
      </w:pPr>
      <w:r w:rsidRPr="004542AF">
        <w:rPr>
          <w:rFonts w:ascii="Times New Roman" w:hAnsi="Times New Roman" w:cs="Times New Roman"/>
          <w:color w:val="000000"/>
          <w:sz w:val="18"/>
          <w:szCs w:val="18"/>
        </w:rPr>
        <w:t xml:space="preserve">  Приложение 3       </w:t>
      </w:r>
      <w:r w:rsidRPr="004542AF">
        <w:rPr>
          <w:rFonts w:ascii="Times New Roman" w:hAnsi="Times New Roman" w:cs="Times New Roman"/>
          <w:sz w:val="18"/>
          <w:szCs w:val="18"/>
        </w:rPr>
        <w:br/>
      </w:r>
      <w:r w:rsidRPr="004542AF">
        <w:rPr>
          <w:rFonts w:ascii="Times New Roman" w:hAnsi="Times New Roman" w:cs="Times New Roman"/>
          <w:color w:val="000000"/>
          <w:sz w:val="18"/>
          <w:szCs w:val="18"/>
        </w:rPr>
        <w:t xml:space="preserve"> к приказу Министра    </w:t>
      </w:r>
      <w:r w:rsidRPr="004542AF">
        <w:rPr>
          <w:rFonts w:ascii="Times New Roman" w:hAnsi="Times New Roman" w:cs="Times New Roman"/>
          <w:sz w:val="18"/>
          <w:szCs w:val="18"/>
        </w:rPr>
        <w:br/>
      </w:r>
      <w:r w:rsidRPr="004542AF">
        <w:rPr>
          <w:rFonts w:ascii="Times New Roman" w:hAnsi="Times New Roman" w:cs="Times New Roman"/>
          <w:color w:val="000000"/>
          <w:sz w:val="18"/>
          <w:szCs w:val="18"/>
        </w:rPr>
        <w:t xml:space="preserve"> национальной экономики   </w:t>
      </w:r>
      <w:r w:rsidRPr="004542AF">
        <w:rPr>
          <w:rFonts w:ascii="Times New Roman" w:hAnsi="Times New Roman" w:cs="Times New Roman"/>
          <w:sz w:val="18"/>
          <w:szCs w:val="18"/>
        </w:rPr>
        <w:br/>
      </w:r>
      <w:r w:rsidRPr="004542AF">
        <w:rPr>
          <w:rFonts w:ascii="Times New Roman" w:hAnsi="Times New Roman" w:cs="Times New Roman"/>
          <w:color w:val="000000"/>
          <w:sz w:val="18"/>
          <w:szCs w:val="18"/>
        </w:rPr>
        <w:t xml:space="preserve"> Республики Казахстан    </w:t>
      </w:r>
      <w:r w:rsidRPr="004542AF">
        <w:rPr>
          <w:rFonts w:ascii="Times New Roman" w:hAnsi="Times New Roman" w:cs="Times New Roman"/>
          <w:sz w:val="18"/>
          <w:szCs w:val="18"/>
        </w:rPr>
        <w:br/>
      </w:r>
      <w:r w:rsidRPr="004542AF">
        <w:rPr>
          <w:rFonts w:ascii="Times New Roman" w:hAnsi="Times New Roman" w:cs="Times New Roman"/>
          <w:color w:val="000000"/>
          <w:sz w:val="18"/>
          <w:szCs w:val="18"/>
        </w:rPr>
        <w:t>от 20 марта 2015 года № 243</w:t>
      </w:r>
    </w:p>
    <w:p w:rsidR="00C346AF" w:rsidRPr="004542AF" w:rsidRDefault="00C346AF" w:rsidP="00C346AF">
      <w:pPr>
        <w:jc w:val="right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4542AF">
        <w:rPr>
          <w:rFonts w:ascii="Times New Roman" w:hAnsi="Times New Roman" w:cs="Times New Roman"/>
          <w:color w:val="000000"/>
          <w:sz w:val="18"/>
          <w:szCs w:val="18"/>
        </w:rPr>
        <w:t xml:space="preserve">форма        </w:t>
      </w:r>
    </w:p>
    <w:p w:rsidR="00C346AF" w:rsidRPr="004542AF" w:rsidRDefault="00C346AF" w:rsidP="00C346AF">
      <w:pPr>
        <w:jc w:val="right"/>
        <w:rPr>
          <w:rFonts w:ascii="Times New Roman" w:hAnsi="Times New Roman" w:cs="Times New Roman"/>
          <w:sz w:val="18"/>
          <w:szCs w:val="18"/>
          <w:lang w:val="kk-KZ"/>
        </w:rPr>
      </w:pPr>
    </w:p>
    <w:p w:rsidR="00C346AF" w:rsidRPr="004542AF" w:rsidRDefault="00C346AF" w:rsidP="00C346A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0" w:name="z14"/>
      <w:proofErr w:type="gramStart"/>
      <w:r w:rsidRPr="004542AF">
        <w:rPr>
          <w:rFonts w:ascii="Times New Roman" w:hAnsi="Times New Roman" w:cs="Times New Roman"/>
          <w:color w:val="000000"/>
          <w:sz w:val="24"/>
          <w:szCs w:val="24"/>
        </w:rPr>
        <w:t>Отчет по управлению объектом кондоминиума</w:t>
      </w:r>
      <w:r w:rsidR="00B93BB1"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(адрес:</w:t>
      </w:r>
      <w:proofErr w:type="gramEnd"/>
      <w:r w:rsidR="00B93BB1"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27C76" w:rsidRPr="004542AF">
        <w:rPr>
          <w:rFonts w:ascii="Times New Roman" w:hAnsi="Times New Roman" w:cs="Times New Roman"/>
          <w:color w:val="000000"/>
          <w:sz w:val="24"/>
          <w:szCs w:val="24"/>
        </w:rPr>
        <w:t>Спасская 46</w:t>
      </w:r>
      <w:r w:rsidR="00B93BB1" w:rsidRPr="004542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542AF">
        <w:rPr>
          <w:rFonts w:ascii="Times New Roman" w:hAnsi="Times New Roman" w:cs="Times New Roman"/>
          <w:sz w:val="24"/>
          <w:szCs w:val="24"/>
        </w:rPr>
        <w:br/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   за период с «</w:t>
      </w:r>
      <w:r w:rsidRPr="004542AF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542A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="00495A98">
        <w:rPr>
          <w:rFonts w:ascii="Times New Roman" w:hAnsi="Times New Roman" w:cs="Times New Roman"/>
          <w:color w:val="000000"/>
          <w:sz w:val="24"/>
          <w:szCs w:val="24"/>
        </w:rPr>
        <w:t>июл</w:t>
      </w:r>
      <w:proofErr w:type="spellEnd"/>
      <w:r w:rsidRPr="004542AF">
        <w:rPr>
          <w:rFonts w:ascii="Times New Roman" w:hAnsi="Times New Roman" w:cs="Times New Roman"/>
          <w:color w:val="000000"/>
          <w:sz w:val="24"/>
          <w:szCs w:val="24"/>
          <w:lang w:val="kk-KZ"/>
        </w:rPr>
        <w:t>я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2015 года по «30» </w:t>
      </w:r>
      <w:r w:rsidR="00495A98">
        <w:rPr>
          <w:rFonts w:ascii="Times New Roman" w:hAnsi="Times New Roman" w:cs="Times New Roman"/>
          <w:color w:val="000000"/>
          <w:sz w:val="24"/>
          <w:szCs w:val="24"/>
        </w:rPr>
        <w:t>сентябр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я 2015 года</w:t>
      </w:r>
      <w:proofErr w:type="gramEnd"/>
    </w:p>
    <w:bookmarkEnd w:id="0"/>
    <w:p w:rsidR="00C346AF" w:rsidRPr="004542AF" w:rsidRDefault="00C346AF" w:rsidP="00C346A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346AF" w:rsidRPr="004542AF" w:rsidRDefault="00C346AF" w:rsidP="00C346AF">
      <w:pPr>
        <w:rPr>
          <w:rFonts w:ascii="Times New Roman" w:hAnsi="Times New Roman" w:cs="Times New Roman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«30»</w:t>
      </w:r>
      <w:r w:rsidR="00495A98">
        <w:rPr>
          <w:rFonts w:ascii="Times New Roman" w:hAnsi="Times New Roman" w:cs="Times New Roman"/>
          <w:color w:val="000000"/>
          <w:sz w:val="24"/>
          <w:szCs w:val="24"/>
        </w:rPr>
        <w:t>сентябр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я 2015 года</w:t>
      </w:r>
    </w:p>
    <w:p w:rsidR="00C346AF" w:rsidRPr="004542AF" w:rsidRDefault="00C346AF" w:rsidP="00C346AF">
      <w:pPr>
        <w:rPr>
          <w:rFonts w:ascii="Times New Roman" w:hAnsi="Times New Roman" w:cs="Times New Roman"/>
          <w:sz w:val="24"/>
          <w:szCs w:val="24"/>
        </w:rPr>
      </w:pPr>
      <w:r w:rsidRPr="004542AF">
        <w:rPr>
          <w:rFonts w:ascii="Times New Roman" w:hAnsi="Times New Roman" w:cs="Times New Roman"/>
          <w:b/>
          <w:color w:val="000000"/>
          <w:sz w:val="24"/>
          <w:szCs w:val="24"/>
        </w:rPr>
        <w:t>Орган управления объектом кондоминиума: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  <w:u w:val="single"/>
        </w:rPr>
        <w:t>ПКСК «</w:t>
      </w:r>
      <w:r w:rsidR="00A27C76" w:rsidRPr="004542AF">
        <w:rPr>
          <w:rFonts w:ascii="Times New Roman" w:hAnsi="Times New Roman" w:cs="Times New Roman"/>
          <w:color w:val="000000"/>
          <w:sz w:val="24"/>
          <w:szCs w:val="24"/>
          <w:u w:val="single"/>
        </w:rPr>
        <w:t>Эдельвейс</w:t>
      </w:r>
      <w:r w:rsidRPr="004542AF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C346AF" w:rsidRPr="004542AF" w:rsidRDefault="00C346AF" w:rsidP="00C346AF">
      <w:pPr>
        <w:rPr>
          <w:rFonts w:ascii="Times New Roman" w:hAnsi="Times New Roman" w:cs="Times New Roman"/>
          <w:sz w:val="24"/>
          <w:szCs w:val="24"/>
        </w:rPr>
      </w:pPr>
      <w:r w:rsidRPr="004542AF">
        <w:rPr>
          <w:rFonts w:ascii="Times New Roman" w:hAnsi="Times New Roman" w:cs="Times New Roman"/>
          <w:b/>
          <w:color w:val="000000"/>
          <w:sz w:val="24"/>
          <w:szCs w:val="24"/>
        </w:rPr>
        <w:t>Остаток на текущем счете в банке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второго уровня, на который</w:t>
      </w:r>
      <w:r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перечисляются взносы (платежи) собственников помещений (квартир): </w:t>
      </w:r>
      <w:r w:rsidR="00ED52B3">
        <w:rPr>
          <w:rFonts w:ascii="Times New Roman" w:hAnsi="Times New Roman" w:cs="Times New Roman"/>
          <w:color w:val="000000"/>
          <w:sz w:val="24"/>
          <w:szCs w:val="24"/>
          <w:u w:val="single"/>
        </w:rPr>
        <w:t>67070</w:t>
      </w:r>
      <w:r w:rsidRPr="004542AF">
        <w:rPr>
          <w:rFonts w:ascii="Times New Roman" w:hAnsi="Times New Roman" w:cs="Times New Roman"/>
          <w:color w:val="000000"/>
          <w:sz w:val="24"/>
          <w:szCs w:val="24"/>
          <w:u w:val="single"/>
        </w:rPr>
        <w:t>т.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146A" w:rsidRPr="004542AF" w:rsidRDefault="00C346AF" w:rsidP="00C346AF">
      <w:pPr>
        <w:rPr>
          <w:rFonts w:ascii="Times New Roman" w:hAnsi="Times New Roman" w:cs="Times New Roman"/>
          <w:sz w:val="24"/>
          <w:szCs w:val="24"/>
        </w:rPr>
      </w:pPr>
      <w:r w:rsidRPr="004542AF">
        <w:rPr>
          <w:rFonts w:ascii="Times New Roman" w:hAnsi="Times New Roman" w:cs="Times New Roman"/>
          <w:b/>
          <w:color w:val="000000"/>
          <w:sz w:val="24"/>
          <w:szCs w:val="24"/>
        </w:rPr>
        <w:t>Остаток на сберегательном счете в банке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второго уровня, на</w:t>
      </w:r>
      <w:r w:rsidR="00BA146A"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который перечисляются взносы (платежи) собственников помещений</w:t>
      </w:r>
      <w:r w:rsidR="00BA146A"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(квартир):</w:t>
      </w:r>
      <w:r w:rsidR="00BA146A"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---</w:t>
      </w:r>
    </w:p>
    <w:p w:rsidR="00BA146A" w:rsidRPr="004542AF" w:rsidRDefault="00C346AF" w:rsidP="00C346AF">
      <w:pPr>
        <w:rPr>
          <w:rFonts w:ascii="Times New Roman" w:hAnsi="Times New Roman" w:cs="Times New Roman"/>
          <w:sz w:val="24"/>
          <w:szCs w:val="24"/>
        </w:rPr>
      </w:pPr>
      <w:r w:rsidRPr="004542AF">
        <w:rPr>
          <w:rFonts w:ascii="Times New Roman" w:hAnsi="Times New Roman" w:cs="Times New Roman"/>
          <w:b/>
          <w:color w:val="000000"/>
          <w:sz w:val="24"/>
          <w:szCs w:val="24"/>
        </w:rPr>
        <w:t>Доходы: итого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2B3">
        <w:rPr>
          <w:rFonts w:ascii="Times New Roman" w:hAnsi="Times New Roman" w:cs="Times New Roman"/>
          <w:color w:val="000000"/>
          <w:sz w:val="24"/>
          <w:szCs w:val="24"/>
          <w:u w:val="single"/>
        </w:rPr>
        <w:t>457070</w:t>
      </w:r>
      <w:r w:rsidRPr="004542A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т.</w:t>
      </w:r>
    </w:p>
    <w:p w:rsidR="00BA146A" w:rsidRPr="004542AF" w:rsidRDefault="00BA146A" w:rsidP="00C346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46AF"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том числе:</w:t>
      </w:r>
      <w:r w:rsidR="00C346AF" w:rsidRPr="004542AF">
        <w:rPr>
          <w:rFonts w:ascii="Times New Roman" w:hAnsi="Times New Roman" w:cs="Times New Roman"/>
          <w:sz w:val="24"/>
          <w:szCs w:val="24"/>
        </w:rPr>
        <w:br/>
      </w:r>
      <w:r w:rsidR="00C346AF" w:rsidRPr="004542AF">
        <w:rPr>
          <w:rFonts w:ascii="Times New Roman" w:hAnsi="Times New Roman" w:cs="Times New Roman"/>
          <w:color w:val="000000"/>
          <w:sz w:val="24"/>
          <w:szCs w:val="24"/>
        </w:rPr>
        <w:t>      1. Ежемесячные взносы собственников помещений (квартир) на</w:t>
      </w:r>
      <w:r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="00C346AF"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ремонт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C346AF" w:rsidRPr="004542AF" w:rsidRDefault="00BA146A" w:rsidP="00C346AF">
      <w:pPr>
        <w:rPr>
          <w:rFonts w:ascii="Times New Roman" w:hAnsi="Times New Roman" w:cs="Times New Roman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C346AF"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общего имущества: </w:t>
      </w:r>
      <w:r w:rsidR="00A27C76" w:rsidRPr="004542AF">
        <w:rPr>
          <w:rFonts w:ascii="Times New Roman" w:hAnsi="Times New Roman" w:cs="Times New Roman"/>
          <w:color w:val="000000"/>
          <w:sz w:val="24"/>
          <w:szCs w:val="24"/>
          <w:u w:val="single"/>
        </w:rPr>
        <w:t>65000</w:t>
      </w:r>
      <w:r w:rsidR="00C346AF" w:rsidRPr="004542A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т.</w:t>
      </w:r>
      <w:r w:rsidR="00C346AF"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     </w:t>
      </w:r>
    </w:p>
    <w:p w:rsidR="00BA146A" w:rsidRPr="004542AF" w:rsidRDefault="00BA146A" w:rsidP="00C346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346AF"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2. Взносы собственников помещений (квартир) для накопления сумм на </w:t>
      </w:r>
      <w:proofErr w:type="gramStart"/>
      <w:r w:rsidR="00C346AF" w:rsidRPr="004542AF">
        <w:rPr>
          <w:rFonts w:ascii="Times New Roman" w:hAnsi="Times New Roman" w:cs="Times New Roman"/>
          <w:color w:val="000000"/>
          <w:sz w:val="24"/>
          <w:szCs w:val="24"/>
        </w:rPr>
        <w:t>капитальный</w:t>
      </w:r>
      <w:proofErr w:type="gramEnd"/>
      <w:r w:rsidR="00C346AF"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146A" w:rsidRPr="004542AF" w:rsidRDefault="00BA146A" w:rsidP="00C346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C346AF" w:rsidRPr="004542AF">
        <w:rPr>
          <w:rFonts w:ascii="Times New Roman" w:hAnsi="Times New Roman" w:cs="Times New Roman"/>
          <w:color w:val="000000"/>
          <w:sz w:val="24"/>
          <w:szCs w:val="24"/>
        </w:rPr>
        <w:t>ремонт общего имущества (сберегательный счет): ---</w:t>
      </w:r>
      <w:r w:rsidR="00C346AF" w:rsidRPr="004542AF">
        <w:rPr>
          <w:rFonts w:ascii="Times New Roman" w:hAnsi="Times New Roman" w:cs="Times New Roman"/>
          <w:sz w:val="24"/>
          <w:szCs w:val="24"/>
        </w:rPr>
        <w:br/>
      </w:r>
      <w:r w:rsidR="00C346AF" w:rsidRPr="004542AF">
        <w:rPr>
          <w:rFonts w:ascii="Times New Roman" w:hAnsi="Times New Roman" w:cs="Times New Roman"/>
          <w:color w:val="000000"/>
          <w:sz w:val="24"/>
          <w:szCs w:val="24"/>
        </w:rPr>
        <w:t>      3. Плата за сданное в аренду (</w:t>
      </w:r>
      <w:proofErr w:type="spellStart"/>
      <w:r w:rsidR="00C346AF" w:rsidRPr="004542AF">
        <w:rPr>
          <w:rFonts w:ascii="Times New Roman" w:hAnsi="Times New Roman" w:cs="Times New Roman"/>
          <w:color w:val="000000"/>
          <w:sz w:val="24"/>
          <w:szCs w:val="24"/>
        </w:rPr>
        <w:t>найм</w:t>
      </w:r>
      <w:proofErr w:type="spellEnd"/>
      <w:r w:rsidR="00C346AF" w:rsidRPr="004542AF">
        <w:rPr>
          <w:rFonts w:ascii="Times New Roman" w:hAnsi="Times New Roman" w:cs="Times New Roman"/>
          <w:color w:val="000000"/>
          <w:sz w:val="24"/>
          <w:szCs w:val="24"/>
        </w:rPr>
        <w:t>) общее имущество: ---</w:t>
      </w:r>
      <w:r w:rsidR="00C346AF" w:rsidRPr="004542AF">
        <w:rPr>
          <w:rFonts w:ascii="Times New Roman" w:hAnsi="Times New Roman" w:cs="Times New Roman"/>
          <w:sz w:val="24"/>
          <w:szCs w:val="24"/>
        </w:rPr>
        <w:br/>
      </w:r>
      <w:r w:rsidR="00C346AF" w:rsidRPr="004542AF">
        <w:rPr>
          <w:rFonts w:ascii="Times New Roman" w:hAnsi="Times New Roman" w:cs="Times New Roman"/>
          <w:color w:val="000000"/>
          <w:sz w:val="24"/>
          <w:szCs w:val="24"/>
        </w:rPr>
        <w:t>      4. Иные поступления (добровольные частные инвестиции и</w:t>
      </w:r>
      <w:r w:rsidRPr="004542AF">
        <w:rPr>
          <w:rFonts w:ascii="Times New Roman" w:hAnsi="Times New Roman" w:cs="Times New Roman"/>
          <w:sz w:val="24"/>
          <w:szCs w:val="24"/>
        </w:rPr>
        <w:t xml:space="preserve"> т.д.</w:t>
      </w:r>
      <w:r w:rsidR="00ED52B3">
        <w:rPr>
          <w:rFonts w:ascii="Times New Roman" w:hAnsi="Times New Roman" w:cs="Times New Roman"/>
          <w:color w:val="000000"/>
          <w:sz w:val="24"/>
          <w:szCs w:val="24"/>
        </w:rPr>
        <w:t>): 195000</w:t>
      </w:r>
    </w:p>
    <w:p w:rsidR="00C346AF" w:rsidRPr="004542AF" w:rsidRDefault="00C346AF" w:rsidP="00C346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42AF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Административные расходы: итого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2B3">
        <w:rPr>
          <w:rFonts w:ascii="Times New Roman" w:hAnsi="Times New Roman" w:cs="Times New Roman"/>
          <w:color w:val="000000"/>
          <w:sz w:val="24"/>
          <w:szCs w:val="24"/>
          <w:u w:val="single"/>
        </w:rPr>
        <w:t>127269</w:t>
      </w:r>
      <w:r w:rsidRPr="004542AF">
        <w:rPr>
          <w:rFonts w:ascii="Times New Roman" w:hAnsi="Times New Roman" w:cs="Times New Roman"/>
          <w:color w:val="000000"/>
          <w:sz w:val="24"/>
          <w:szCs w:val="24"/>
          <w:u w:val="single"/>
        </w:rPr>
        <w:t>т. 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    </w:t>
      </w:r>
    </w:p>
    <w:p w:rsidR="00BA146A" w:rsidRPr="004542AF" w:rsidRDefault="00C346AF" w:rsidP="00C346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146A"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1. Затраты на содержание штатного персонала: </w:t>
      </w:r>
      <w:r w:rsidR="00A27C76" w:rsidRPr="004542AF">
        <w:rPr>
          <w:rFonts w:ascii="Times New Roman" w:hAnsi="Times New Roman" w:cs="Times New Roman"/>
          <w:color w:val="000000"/>
          <w:sz w:val="24"/>
          <w:szCs w:val="24"/>
          <w:u w:val="single"/>
        </w:rPr>
        <w:t>90660</w:t>
      </w:r>
      <w:r w:rsidRPr="004542A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т.</w:t>
      </w:r>
      <w:r w:rsidRPr="004542AF">
        <w:rPr>
          <w:rFonts w:ascii="Times New Roman" w:hAnsi="Times New Roman" w:cs="Times New Roman"/>
          <w:sz w:val="24"/>
          <w:szCs w:val="24"/>
        </w:rPr>
        <w:br/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      2. Обязательные платежи в бюджет согласно Кодекс</w:t>
      </w:r>
      <w:r w:rsidR="00BA146A" w:rsidRPr="004542A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</w:t>
      </w:r>
      <w:r w:rsidR="00BA146A"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Казахстан </w:t>
      </w:r>
      <w:r w:rsidR="00BA146A"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«О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налогах и других обязательных</w:t>
      </w:r>
      <w:r w:rsidR="00BA146A"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="00BA146A" w:rsidRPr="004542AF">
        <w:rPr>
          <w:rFonts w:ascii="Times New Roman" w:hAnsi="Times New Roman" w:cs="Times New Roman"/>
          <w:color w:val="000000"/>
          <w:sz w:val="24"/>
          <w:szCs w:val="24"/>
        </w:rPr>
        <w:t>платежей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BA146A"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бюджет</w:t>
      </w:r>
      <w:r w:rsidR="00BA146A" w:rsidRPr="004542A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(Налоговый кодекс)» и Закону Республики Казахстан</w:t>
      </w:r>
      <w:r w:rsidR="00BA146A"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«О пенсионном обеспечении в Республике</w:t>
      </w:r>
      <w:r w:rsidR="00BA146A"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Казахстан»: </w:t>
      </w:r>
      <w:r w:rsidR="00A27C76" w:rsidRPr="004542AF">
        <w:rPr>
          <w:rFonts w:ascii="Times New Roman" w:hAnsi="Times New Roman" w:cs="Times New Roman"/>
          <w:color w:val="000000"/>
          <w:sz w:val="24"/>
          <w:szCs w:val="24"/>
          <w:u w:val="single"/>
        </w:rPr>
        <w:t>228</w:t>
      </w:r>
      <w:r w:rsidR="00ED52B3">
        <w:rPr>
          <w:rFonts w:ascii="Times New Roman" w:hAnsi="Times New Roman" w:cs="Times New Roman"/>
          <w:color w:val="000000"/>
          <w:sz w:val="24"/>
          <w:szCs w:val="24"/>
          <w:u w:val="single"/>
        </w:rPr>
        <w:t>44</w:t>
      </w:r>
      <w:r w:rsidRPr="004542A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т.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BA146A"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C346AF" w:rsidRPr="004542AF" w:rsidRDefault="00BA146A" w:rsidP="00C346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346AF"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3. Банковские услуги: </w:t>
      </w:r>
      <w:r w:rsidR="00ED52B3">
        <w:rPr>
          <w:rFonts w:ascii="Times New Roman" w:hAnsi="Times New Roman" w:cs="Times New Roman"/>
          <w:color w:val="000000"/>
          <w:sz w:val="24"/>
          <w:szCs w:val="24"/>
          <w:u w:val="single"/>
        </w:rPr>
        <w:t>13765</w:t>
      </w:r>
      <w:r w:rsidR="00C346AF" w:rsidRPr="004542AF">
        <w:rPr>
          <w:rFonts w:ascii="Times New Roman" w:hAnsi="Times New Roman" w:cs="Times New Roman"/>
          <w:color w:val="000000"/>
          <w:sz w:val="24"/>
          <w:szCs w:val="24"/>
          <w:u w:val="single"/>
        </w:rPr>
        <w:t>т.</w:t>
      </w:r>
      <w:r w:rsidR="00C346AF"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46AF" w:rsidRPr="004542AF">
        <w:rPr>
          <w:rFonts w:ascii="Times New Roman" w:hAnsi="Times New Roman" w:cs="Times New Roman"/>
          <w:sz w:val="24"/>
          <w:szCs w:val="24"/>
        </w:rPr>
        <w:br/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 w:rsidR="00C346AF" w:rsidRPr="004542AF">
        <w:rPr>
          <w:rFonts w:ascii="Times New Roman" w:hAnsi="Times New Roman" w:cs="Times New Roman"/>
          <w:color w:val="000000"/>
          <w:sz w:val="24"/>
          <w:szCs w:val="24"/>
        </w:rPr>
        <w:t>4. Оплата за расчетно-кассовое обслуживание: ---</w:t>
      </w:r>
      <w:r w:rsidR="00C346AF" w:rsidRPr="004542AF">
        <w:rPr>
          <w:rFonts w:ascii="Times New Roman" w:hAnsi="Times New Roman" w:cs="Times New Roman"/>
          <w:sz w:val="24"/>
          <w:szCs w:val="24"/>
        </w:rPr>
        <w:br/>
      </w:r>
      <w:r w:rsidR="00C346AF" w:rsidRPr="004542AF">
        <w:rPr>
          <w:rFonts w:ascii="Times New Roman" w:hAnsi="Times New Roman" w:cs="Times New Roman"/>
          <w:color w:val="000000"/>
          <w:sz w:val="24"/>
          <w:szCs w:val="24"/>
        </w:rPr>
        <w:t>      5. Расходы на содержание офиса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346AF" w:rsidRPr="004542AF">
        <w:rPr>
          <w:rFonts w:ascii="Times New Roman" w:hAnsi="Times New Roman" w:cs="Times New Roman"/>
          <w:color w:val="000000"/>
          <w:sz w:val="24"/>
          <w:szCs w:val="24"/>
        </w:rPr>
        <w:t>---</w:t>
      </w:r>
    </w:p>
    <w:p w:rsidR="00B93BB1" w:rsidRPr="004542AF" w:rsidRDefault="00C346AF" w:rsidP="00C346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t>      Расходы</w:t>
      </w:r>
      <w:r w:rsidR="00B93BB1"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B93BB1"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эксплуатации и ремонту о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бщего имущества объекта кондоминиума:</w:t>
      </w:r>
    </w:p>
    <w:p w:rsidR="00B93BB1" w:rsidRPr="004542AF" w:rsidRDefault="00C346AF" w:rsidP="00C346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BB1" w:rsidRPr="004542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того </w:t>
      </w:r>
      <w:r w:rsidR="00B93BB1" w:rsidRPr="004542AF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B93BB1" w:rsidRPr="004542AF" w:rsidRDefault="00C346AF" w:rsidP="00B93BB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4542AF">
        <w:rPr>
          <w:rFonts w:ascii="Times New Roman" w:hAnsi="Times New Roman" w:cs="Times New Roman"/>
          <w:color w:val="000000"/>
          <w:sz w:val="24"/>
          <w:szCs w:val="24"/>
        </w:rPr>
        <w:t>Расходы на эксплуатацию и ремонт общего имущества объекта</w:t>
      </w:r>
      <w:r w:rsidR="00B93BB1"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кондоминиума (услуги по дезинфекции, </w:t>
      </w:r>
      <w:proofErr w:type="spellStart"/>
      <w:r w:rsidRPr="004542AF">
        <w:rPr>
          <w:rFonts w:ascii="Times New Roman" w:hAnsi="Times New Roman" w:cs="Times New Roman"/>
          <w:color w:val="000000"/>
          <w:sz w:val="24"/>
          <w:szCs w:val="24"/>
        </w:rPr>
        <w:t>детаризации</w:t>
      </w:r>
      <w:proofErr w:type="spellEnd"/>
      <w:r w:rsidRPr="004542AF">
        <w:rPr>
          <w:rFonts w:ascii="Times New Roman" w:hAnsi="Times New Roman" w:cs="Times New Roman"/>
          <w:color w:val="000000"/>
          <w:sz w:val="24"/>
          <w:szCs w:val="24"/>
        </w:rPr>
        <w:t>, дезинсекция подвальных помещений и других мест общего пользования; услуги на</w:t>
      </w:r>
      <w:r w:rsidR="00B93BB1"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противопожарные мероприяти</w:t>
      </w:r>
      <w:r w:rsidR="00B93BB1"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я, включая содержание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противопожарного</w:t>
      </w:r>
      <w:r w:rsidR="00B93BB1"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оборудования, приобретение и зарядку огнетушителей, осуществление</w:t>
      </w:r>
      <w:r w:rsidRPr="004542AF">
        <w:rPr>
          <w:rFonts w:ascii="Times New Roman" w:hAnsi="Times New Roman" w:cs="Times New Roman"/>
          <w:sz w:val="24"/>
          <w:szCs w:val="24"/>
        </w:rPr>
        <w:br/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специальных надписей, указателей, оформление планов и схем эвакуации</w:t>
      </w:r>
      <w:r w:rsidR="00B93BB1"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="00B93BB1"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и тому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подобное; услуги по обслуживанию систем центрального</w:t>
      </w:r>
      <w:r w:rsidR="00B93BB1"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отопления, водоснабжения, водоотведения, вентиляции и подготовке к</w:t>
      </w:r>
      <w:r w:rsidR="00B93BB1"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отопительному сезону;</w:t>
      </w:r>
      <w:proofErr w:type="gramEnd"/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услуги по устранению аварийных ситуаций;</w:t>
      </w:r>
      <w:r w:rsidR="00B93BB1"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текущий ремонт и покраска малых архитектурных форм и оград);</w:t>
      </w:r>
    </w:p>
    <w:p w:rsidR="00A27C76" w:rsidRPr="004542AF" w:rsidRDefault="00A27C76" w:rsidP="00B93BB1">
      <w:pPr>
        <w:rPr>
          <w:rFonts w:ascii="Times New Roman" w:hAnsi="Times New Roman" w:cs="Times New Roman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t>Электроснабжение  в</w:t>
      </w:r>
      <w:r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местах общего пользования –</w:t>
      </w:r>
      <w:r w:rsidR="00ED52B3">
        <w:rPr>
          <w:rFonts w:ascii="Times New Roman" w:hAnsi="Times New Roman" w:cs="Times New Roman"/>
          <w:color w:val="000000"/>
          <w:sz w:val="24"/>
          <w:szCs w:val="24"/>
          <w:u w:val="single"/>
        </w:rPr>
        <w:t>165</w:t>
      </w:r>
      <w:r w:rsidRPr="004542AF">
        <w:rPr>
          <w:rFonts w:ascii="Times New Roman" w:hAnsi="Times New Roman" w:cs="Times New Roman"/>
          <w:color w:val="000000"/>
          <w:sz w:val="24"/>
          <w:szCs w:val="24"/>
          <w:u w:val="single"/>
        </w:rPr>
        <w:t>000т.</w:t>
      </w:r>
    </w:p>
    <w:p w:rsidR="00B93BB1" w:rsidRPr="004542AF" w:rsidRDefault="00C346AF" w:rsidP="00B93BB1">
      <w:pPr>
        <w:rPr>
          <w:rFonts w:ascii="Times New Roman" w:hAnsi="Times New Roman" w:cs="Times New Roman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t>2. Расходы на содержание земельного участка (услуги по</w:t>
      </w:r>
      <w:r w:rsidR="00B93BB1"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озеленению (посадка, уход, обрезка зеленых насаждений и газонов);</w:t>
      </w:r>
      <w:r w:rsidR="00B93BB1"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санитарная очистка мусоропровода, придомовых территорий, вывоз мусор</w:t>
      </w:r>
      <w:proofErr w:type="gramStart"/>
      <w:r w:rsidRPr="004542AF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4542AF">
        <w:rPr>
          <w:rFonts w:ascii="Times New Roman" w:hAnsi="Times New Roman" w:cs="Times New Roman"/>
          <w:color w:val="000000"/>
          <w:sz w:val="24"/>
          <w:szCs w:val="24"/>
        </w:rPr>
        <w:t>неканализированных</w:t>
      </w:r>
      <w:proofErr w:type="spellEnd"/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домах – очистка выгребных ям, уборка и побелка</w:t>
      </w:r>
      <w:r w:rsidR="00B93BB1"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дворовых уборных), снега и листьев; услуги по санитарной уборке мест</w:t>
      </w:r>
      <w:r w:rsidRPr="004542AF">
        <w:rPr>
          <w:rFonts w:ascii="Times New Roman" w:hAnsi="Times New Roman" w:cs="Times New Roman"/>
          <w:sz w:val="24"/>
          <w:szCs w:val="24"/>
        </w:rPr>
        <w:br/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общего пользования);</w:t>
      </w:r>
    </w:p>
    <w:p w:rsidR="00B93BB1" w:rsidRPr="004542AF" w:rsidRDefault="00C346AF" w:rsidP="00B93BB1">
      <w:pPr>
        <w:rPr>
          <w:rFonts w:ascii="Times New Roman" w:hAnsi="Times New Roman" w:cs="Times New Roman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t>3. Расходы на приобретение, установку, эксплуатацию и поверку</w:t>
      </w:r>
      <w:r w:rsidR="00B93BB1" w:rsidRPr="0045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2AF">
        <w:rPr>
          <w:rFonts w:ascii="Times New Roman" w:hAnsi="Times New Roman" w:cs="Times New Roman"/>
          <w:color w:val="000000"/>
          <w:sz w:val="24"/>
          <w:szCs w:val="24"/>
        </w:rPr>
        <w:t>общедомовых</w:t>
      </w:r>
      <w:proofErr w:type="spellEnd"/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приборов учета потребления коммунальных услуг;</w:t>
      </w:r>
    </w:p>
    <w:p w:rsidR="00B93BB1" w:rsidRPr="004542AF" w:rsidRDefault="00C346AF" w:rsidP="00B93BB1">
      <w:pPr>
        <w:rPr>
          <w:rFonts w:ascii="Times New Roman" w:hAnsi="Times New Roman" w:cs="Times New Roman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t>4. Расходы на оплату коммунальных услуг, потребленных на</w:t>
      </w:r>
      <w:r w:rsidR="00B93BB1"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содержание общего имущества объекта кондоминиума;</w:t>
      </w:r>
    </w:p>
    <w:p w:rsidR="00B93BB1" w:rsidRPr="004542AF" w:rsidRDefault="00C346AF" w:rsidP="00B93BB1">
      <w:pPr>
        <w:rPr>
          <w:rFonts w:ascii="Times New Roman" w:hAnsi="Times New Roman" w:cs="Times New Roman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Расходы на накопление предстоящего капитального ремонта (в</w:t>
      </w:r>
      <w:r w:rsidR="00B93BB1"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расходы на накопление предстоящего капитального ремонта общего</w:t>
      </w:r>
      <w:r w:rsidR="00B93BB1"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имущества объекта кондоминиума включаются сумма в размере не менее</w:t>
      </w:r>
      <w:r w:rsidR="00B93BB1"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0,02-кратного месячного расчетного показателя, установленного на</w:t>
      </w:r>
      <w:r w:rsidR="00B93BB1"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соответствующий финансовый год законом о республиканском бюджете, в</w:t>
      </w:r>
      <w:r w:rsidR="00B93BB1"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расчете на один квадратный метр полезной площади жилого (нежилого)</w:t>
      </w:r>
      <w:r w:rsidRPr="004542AF">
        <w:rPr>
          <w:rFonts w:ascii="Times New Roman" w:hAnsi="Times New Roman" w:cs="Times New Roman"/>
          <w:sz w:val="24"/>
          <w:szCs w:val="24"/>
        </w:rPr>
        <w:br/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помещения):</w:t>
      </w:r>
    </w:p>
    <w:p w:rsidR="00B93BB1" w:rsidRPr="004542AF" w:rsidRDefault="00C346AF" w:rsidP="00B93BB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t>6. Хозяйственные расходы (приобретение инвентаря, оборудования</w:t>
      </w:r>
      <w:r w:rsidR="00B93BB1"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и другие): </w:t>
      </w:r>
      <w:r w:rsidRPr="004542AF">
        <w:rPr>
          <w:rFonts w:ascii="Times New Roman" w:hAnsi="Times New Roman" w:cs="Times New Roman"/>
          <w:sz w:val="24"/>
          <w:szCs w:val="24"/>
        </w:rPr>
        <w:br/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      Иные расходы, не связанные с эксплуатацией и содержанием общего</w:t>
      </w:r>
      <w:r w:rsidR="00B93BB1"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имущества объекта кондоминиума (с указанием видов и стоимости</w:t>
      </w:r>
      <w:r w:rsidR="00B93BB1"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расходов): итого ____________________________________________________</w:t>
      </w:r>
      <w:r w:rsidRPr="004542AF">
        <w:rPr>
          <w:rFonts w:ascii="Times New Roman" w:hAnsi="Times New Roman" w:cs="Times New Roman"/>
          <w:sz w:val="24"/>
          <w:szCs w:val="24"/>
        </w:rPr>
        <w:br/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      в том числе:</w:t>
      </w:r>
      <w:r w:rsidRPr="004542AF">
        <w:rPr>
          <w:rFonts w:ascii="Times New Roman" w:hAnsi="Times New Roman" w:cs="Times New Roman"/>
          <w:sz w:val="24"/>
          <w:szCs w:val="24"/>
        </w:rPr>
        <w:br/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4542AF">
        <w:rPr>
          <w:rFonts w:ascii="Times New Roman" w:hAnsi="Times New Roman" w:cs="Times New Roman"/>
          <w:sz w:val="24"/>
          <w:szCs w:val="24"/>
        </w:rPr>
        <w:br/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ИТОГО (общая сумма): </w:t>
      </w:r>
      <w:r w:rsidR="00ED52B3">
        <w:rPr>
          <w:rFonts w:ascii="Times New Roman" w:hAnsi="Times New Roman" w:cs="Times New Roman"/>
          <w:color w:val="000000"/>
          <w:sz w:val="24"/>
          <w:szCs w:val="24"/>
          <w:u w:val="single"/>
        </w:rPr>
        <w:t>292269</w:t>
      </w:r>
      <w:r w:rsidR="00A27C76" w:rsidRPr="004542AF">
        <w:rPr>
          <w:rFonts w:ascii="Times New Roman" w:hAnsi="Times New Roman" w:cs="Times New Roman"/>
          <w:color w:val="000000"/>
          <w:sz w:val="24"/>
          <w:szCs w:val="24"/>
          <w:u w:val="single"/>
        </w:rPr>
        <w:t>т.</w:t>
      </w:r>
    </w:p>
    <w:p w:rsidR="00B93BB1" w:rsidRPr="004542AF" w:rsidRDefault="00C346AF" w:rsidP="00B93BB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Бухгалтер: </w:t>
      </w:r>
      <w:r w:rsidR="00B93BB1"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не предусмотрен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93BB1" w:rsidRPr="004542AF" w:rsidRDefault="00C346AF" w:rsidP="00B93BB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42AF">
        <w:rPr>
          <w:rFonts w:ascii="Times New Roman" w:hAnsi="Times New Roman" w:cs="Times New Roman"/>
          <w:sz w:val="24"/>
          <w:szCs w:val="24"/>
        </w:rPr>
        <w:br/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Руководитель органа управления</w:t>
      </w:r>
      <w:r w:rsidRPr="004542AF">
        <w:rPr>
          <w:rFonts w:ascii="Times New Roman" w:hAnsi="Times New Roman" w:cs="Times New Roman"/>
          <w:sz w:val="24"/>
          <w:szCs w:val="24"/>
        </w:rPr>
        <w:br/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объектом кондоминиума: </w:t>
      </w:r>
      <w:proofErr w:type="spellStart"/>
      <w:r w:rsidR="00A27C76" w:rsidRPr="004542AF">
        <w:rPr>
          <w:rFonts w:ascii="Times New Roman" w:hAnsi="Times New Roman" w:cs="Times New Roman"/>
          <w:color w:val="000000"/>
          <w:sz w:val="24"/>
          <w:szCs w:val="24"/>
        </w:rPr>
        <w:t>Кокшарова</w:t>
      </w:r>
      <w:proofErr w:type="spellEnd"/>
      <w:r w:rsidR="00A27C76"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Г.П.</w:t>
      </w:r>
    </w:p>
    <w:p w:rsidR="00C346AF" w:rsidRPr="004542AF" w:rsidRDefault="00C346AF" w:rsidP="00B93BB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      М.П.                      </w:t>
      </w:r>
      <w:r w:rsidR="00B93BB1"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i/>
          <w:color w:val="000000"/>
          <w:sz w:val="24"/>
          <w:szCs w:val="24"/>
        </w:rPr>
        <w:t>(подпись, Ф.И.О)</w:t>
      </w:r>
    </w:p>
    <w:p w:rsidR="00F1685A" w:rsidRPr="004542AF" w:rsidRDefault="00C346AF" w:rsidP="00C346AF">
      <w:r w:rsidRPr="00994DE9">
        <w:rPr>
          <w:rFonts w:ascii="Times New Roman" w:hAnsi="Times New Roman" w:cs="Times New Roman"/>
          <w:sz w:val="24"/>
          <w:szCs w:val="24"/>
        </w:rPr>
        <w:br/>
      </w:r>
      <w:r w:rsidRPr="00994DE9">
        <w:rPr>
          <w:rFonts w:ascii="Times New Roman" w:hAnsi="Times New Roman" w:cs="Times New Roman"/>
          <w:sz w:val="24"/>
          <w:szCs w:val="24"/>
        </w:rPr>
        <w:br/>
      </w:r>
    </w:p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95A98" w:rsidRDefault="004542AF" w:rsidP="00C346AF"/>
    <w:p w:rsidR="004542AF" w:rsidRPr="004542AF" w:rsidRDefault="004542AF" w:rsidP="004542AF">
      <w:pPr>
        <w:jc w:val="right"/>
        <w:rPr>
          <w:rFonts w:ascii="Times New Roman" w:hAnsi="Times New Roman" w:cs="Times New Roman"/>
          <w:sz w:val="18"/>
          <w:szCs w:val="18"/>
        </w:rPr>
      </w:pPr>
      <w:r w:rsidRPr="004542AF">
        <w:rPr>
          <w:rFonts w:ascii="Times New Roman" w:hAnsi="Times New Roman" w:cs="Times New Roman"/>
          <w:color w:val="000000"/>
          <w:sz w:val="18"/>
          <w:szCs w:val="18"/>
        </w:rPr>
        <w:t xml:space="preserve">  Приложение 3       </w:t>
      </w:r>
      <w:r w:rsidRPr="004542AF">
        <w:rPr>
          <w:rFonts w:ascii="Times New Roman" w:hAnsi="Times New Roman" w:cs="Times New Roman"/>
          <w:sz w:val="18"/>
          <w:szCs w:val="18"/>
        </w:rPr>
        <w:br/>
      </w:r>
      <w:r w:rsidRPr="004542AF">
        <w:rPr>
          <w:rFonts w:ascii="Times New Roman" w:hAnsi="Times New Roman" w:cs="Times New Roman"/>
          <w:color w:val="000000"/>
          <w:sz w:val="18"/>
          <w:szCs w:val="18"/>
        </w:rPr>
        <w:t xml:space="preserve"> к приказу Министра    </w:t>
      </w:r>
      <w:r w:rsidRPr="004542AF">
        <w:rPr>
          <w:rFonts w:ascii="Times New Roman" w:hAnsi="Times New Roman" w:cs="Times New Roman"/>
          <w:sz w:val="18"/>
          <w:szCs w:val="18"/>
        </w:rPr>
        <w:br/>
      </w:r>
      <w:r w:rsidRPr="004542AF">
        <w:rPr>
          <w:rFonts w:ascii="Times New Roman" w:hAnsi="Times New Roman" w:cs="Times New Roman"/>
          <w:color w:val="000000"/>
          <w:sz w:val="18"/>
          <w:szCs w:val="18"/>
        </w:rPr>
        <w:t xml:space="preserve"> национальной экономики   </w:t>
      </w:r>
      <w:r w:rsidRPr="004542AF">
        <w:rPr>
          <w:rFonts w:ascii="Times New Roman" w:hAnsi="Times New Roman" w:cs="Times New Roman"/>
          <w:sz w:val="18"/>
          <w:szCs w:val="18"/>
        </w:rPr>
        <w:br/>
      </w:r>
      <w:r w:rsidRPr="004542AF">
        <w:rPr>
          <w:rFonts w:ascii="Times New Roman" w:hAnsi="Times New Roman" w:cs="Times New Roman"/>
          <w:color w:val="000000"/>
          <w:sz w:val="18"/>
          <w:szCs w:val="18"/>
        </w:rPr>
        <w:t xml:space="preserve"> Республики Казахстан    </w:t>
      </w:r>
      <w:r w:rsidRPr="004542AF">
        <w:rPr>
          <w:rFonts w:ascii="Times New Roman" w:hAnsi="Times New Roman" w:cs="Times New Roman"/>
          <w:sz w:val="18"/>
          <w:szCs w:val="18"/>
        </w:rPr>
        <w:br/>
      </w:r>
      <w:r w:rsidRPr="004542AF">
        <w:rPr>
          <w:rFonts w:ascii="Times New Roman" w:hAnsi="Times New Roman" w:cs="Times New Roman"/>
          <w:color w:val="000000"/>
          <w:sz w:val="18"/>
          <w:szCs w:val="18"/>
        </w:rPr>
        <w:t>от 20 марта 2015 года № 243</w:t>
      </w:r>
    </w:p>
    <w:p w:rsidR="004542AF" w:rsidRPr="004542AF" w:rsidRDefault="004542AF" w:rsidP="004542AF">
      <w:pPr>
        <w:jc w:val="right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4542AF">
        <w:rPr>
          <w:rFonts w:ascii="Times New Roman" w:hAnsi="Times New Roman" w:cs="Times New Roman"/>
          <w:color w:val="000000"/>
          <w:sz w:val="18"/>
          <w:szCs w:val="18"/>
        </w:rPr>
        <w:t xml:space="preserve">форма        </w:t>
      </w:r>
    </w:p>
    <w:p w:rsidR="004542AF" w:rsidRPr="004542AF" w:rsidRDefault="004542AF" w:rsidP="004542AF">
      <w:pPr>
        <w:jc w:val="right"/>
        <w:rPr>
          <w:rFonts w:ascii="Times New Roman" w:hAnsi="Times New Roman" w:cs="Times New Roman"/>
          <w:sz w:val="18"/>
          <w:szCs w:val="18"/>
          <w:lang w:val="kk-KZ"/>
        </w:rPr>
      </w:pPr>
    </w:p>
    <w:p w:rsidR="004542AF" w:rsidRPr="004542AF" w:rsidRDefault="004542AF" w:rsidP="004542A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proofErr w:type="gramStart"/>
      <w:r w:rsidRPr="004542AF">
        <w:rPr>
          <w:rFonts w:ascii="Times New Roman" w:hAnsi="Times New Roman" w:cs="Times New Roman"/>
          <w:color w:val="000000"/>
          <w:sz w:val="24"/>
          <w:szCs w:val="24"/>
        </w:rPr>
        <w:t>Отчет по управлению объектом кондоминиума (адрес:</w:t>
      </w:r>
      <w:proofErr w:type="gramEnd"/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542AF">
        <w:rPr>
          <w:rFonts w:ascii="Times New Roman" w:hAnsi="Times New Roman" w:cs="Times New Roman"/>
          <w:color w:val="000000"/>
          <w:sz w:val="24"/>
          <w:szCs w:val="24"/>
        </w:rPr>
        <w:t>Спасская 46)</w:t>
      </w:r>
      <w:r w:rsidRPr="004542AF">
        <w:rPr>
          <w:rFonts w:ascii="Times New Roman" w:hAnsi="Times New Roman" w:cs="Times New Roman"/>
          <w:sz w:val="24"/>
          <w:szCs w:val="24"/>
        </w:rPr>
        <w:br/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   за период с «</w:t>
      </w:r>
      <w:r w:rsidRPr="004542AF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542A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апреля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2015 года по «30» июня 2015 года</w:t>
      </w:r>
      <w:proofErr w:type="gramEnd"/>
    </w:p>
    <w:p w:rsidR="004542AF" w:rsidRPr="004542AF" w:rsidRDefault="004542AF" w:rsidP="004542A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542AF" w:rsidRPr="004542AF" w:rsidRDefault="004542AF" w:rsidP="004542AF">
      <w:pPr>
        <w:rPr>
          <w:rFonts w:ascii="Times New Roman" w:hAnsi="Times New Roman" w:cs="Times New Roman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«30»июня 2015 года</w:t>
      </w:r>
    </w:p>
    <w:p w:rsidR="004542AF" w:rsidRPr="004542AF" w:rsidRDefault="004542AF" w:rsidP="004542AF">
      <w:pPr>
        <w:rPr>
          <w:rFonts w:ascii="Times New Roman" w:hAnsi="Times New Roman" w:cs="Times New Roman"/>
          <w:sz w:val="24"/>
          <w:szCs w:val="24"/>
        </w:rPr>
      </w:pPr>
      <w:r w:rsidRPr="004542AF">
        <w:rPr>
          <w:rFonts w:ascii="Times New Roman" w:hAnsi="Times New Roman" w:cs="Times New Roman"/>
          <w:b/>
          <w:color w:val="000000"/>
          <w:sz w:val="24"/>
          <w:szCs w:val="24"/>
        </w:rPr>
        <w:t>Орган управления объектом кондоминиума: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  <w:u w:val="single"/>
        </w:rPr>
        <w:t>ПКСК «Эдельвейс»</w:t>
      </w:r>
    </w:p>
    <w:p w:rsidR="004542AF" w:rsidRPr="004542AF" w:rsidRDefault="004542AF" w:rsidP="004542AF">
      <w:pPr>
        <w:rPr>
          <w:rFonts w:ascii="Times New Roman" w:hAnsi="Times New Roman" w:cs="Times New Roman"/>
          <w:sz w:val="24"/>
          <w:szCs w:val="24"/>
        </w:rPr>
      </w:pPr>
      <w:r w:rsidRPr="004542AF">
        <w:rPr>
          <w:rFonts w:ascii="Times New Roman" w:hAnsi="Times New Roman" w:cs="Times New Roman"/>
          <w:b/>
          <w:color w:val="000000"/>
          <w:sz w:val="24"/>
          <w:szCs w:val="24"/>
        </w:rPr>
        <w:t>Остаток на текущем счете в банке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второго уровня, на который</w:t>
      </w:r>
      <w:r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перечисляются взносы (платежи) собственников помещений (квартир): </w:t>
      </w:r>
      <w:r w:rsidRPr="004542AF">
        <w:rPr>
          <w:rFonts w:ascii="Times New Roman" w:hAnsi="Times New Roman" w:cs="Times New Roman"/>
          <w:color w:val="000000"/>
          <w:sz w:val="24"/>
          <w:szCs w:val="24"/>
          <w:u w:val="single"/>
        </w:rPr>
        <w:t>198656 т.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42AF" w:rsidRPr="004542AF" w:rsidRDefault="004542AF" w:rsidP="004542AF">
      <w:pPr>
        <w:rPr>
          <w:rFonts w:ascii="Times New Roman" w:hAnsi="Times New Roman" w:cs="Times New Roman"/>
          <w:sz w:val="24"/>
          <w:szCs w:val="24"/>
        </w:rPr>
      </w:pPr>
      <w:r w:rsidRPr="004542AF">
        <w:rPr>
          <w:rFonts w:ascii="Times New Roman" w:hAnsi="Times New Roman" w:cs="Times New Roman"/>
          <w:b/>
          <w:color w:val="000000"/>
          <w:sz w:val="24"/>
          <w:szCs w:val="24"/>
        </w:rPr>
        <w:t>Остаток на сберегательном счете в банке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второго уровня, на</w:t>
      </w:r>
      <w:r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который перечисляются взносы (платежи) собственников помещений</w:t>
      </w:r>
      <w:r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(квартир): ---</w:t>
      </w:r>
    </w:p>
    <w:p w:rsidR="004542AF" w:rsidRPr="004542AF" w:rsidRDefault="004542AF" w:rsidP="004542AF">
      <w:pPr>
        <w:rPr>
          <w:rFonts w:ascii="Times New Roman" w:hAnsi="Times New Roman" w:cs="Times New Roman"/>
          <w:sz w:val="24"/>
          <w:szCs w:val="24"/>
        </w:rPr>
      </w:pPr>
      <w:r w:rsidRPr="004542AF">
        <w:rPr>
          <w:rFonts w:ascii="Times New Roman" w:hAnsi="Times New Roman" w:cs="Times New Roman"/>
          <w:b/>
          <w:color w:val="000000"/>
          <w:sz w:val="24"/>
          <w:szCs w:val="24"/>
        </w:rPr>
        <w:t>Доходы: итого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  <w:u w:val="single"/>
        </w:rPr>
        <w:t>393656 т.</w:t>
      </w:r>
    </w:p>
    <w:p w:rsidR="004542AF" w:rsidRPr="004542AF" w:rsidRDefault="004542AF" w:rsidP="004542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  <w:r w:rsidRPr="004542AF">
        <w:rPr>
          <w:rFonts w:ascii="Times New Roman" w:hAnsi="Times New Roman" w:cs="Times New Roman"/>
          <w:sz w:val="24"/>
          <w:szCs w:val="24"/>
        </w:rPr>
        <w:br/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      1. Ежемесячные взносы собственников помещений (квартир) на</w:t>
      </w:r>
      <w:r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ремонт    </w:t>
      </w:r>
    </w:p>
    <w:p w:rsidR="004542AF" w:rsidRPr="004542AF" w:rsidRDefault="004542AF" w:rsidP="004542AF">
      <w:pPr>
        <w:rPr>
          <w:rFonts w:ascii="Times New Roman" w:hAnsi="Times New Roman" w:cs="Times New Roman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        общего имущества: </w:t>
      </w:r>
      <w:r w:rsidRPr="004542AF">
        <w:rPr>
          <w:rFonts w:ascii="Times New Roman" w:hAnsi="Times New Roman" w:cs="Times New Roman"/>
          <w:color w:val="000000"/>
          <w:sz w:val="24"/>
          <w:szCs w:val="24"/>
          <w:u w:val="single"/>
        </w:rPr>
        <w:t>65000 т.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     </w:t>
      </w:r>
    </w:p>
    <w:p w:rsidR="004542AF" w:rsidRPr="004542AF" w:rsidRDefault="004542AF" w:rsidP="004542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     2. Взносы собственников помещений (квартир) для накопления сумм на </w:t>
      </w:r>
      <w:proofErr w:type="gramStart"/>
      <w:r w:rsidRPr="004542AF">
        <w:rPr>
          <w:rFonts w:ascii="Times New Roman" w:hAnsi="Times New Roman" w:cs="Times New Roman"/>
          <w:color w:val="000000"/>
          <w:sz w:val="24"/>
          <w:szCs w:val="24"/>
        </w:rPr>
        <w:t>капитальный</w:t>
      </w:r>
      <w:proofErr w:type="gramEnd"/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42AF" w:rsidRPr="004542AF" w:rsidRDefault="004542AF" w:rsidP="004542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         ремонт общего имущества (сберегательный счет): ---</w:t>
      </w:r>
      <w:r w:rsidRPr="004542AF">
        <w:rPr>
          <w:rFonts w:ascii="Times New Roman" w:hAnsi="Times New Roman" w:cs="Times New Roman"/>
          <w:sz w:val="24"/>
          <w:szCs w:val="24"/>
        </w:rPr>
        <w:br/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      3. Плата за сданное в аренду (</w:t>
      </w:r>
      <w:proofErr w:type="spellStart"/>
      <w:r w:rsidRPr="004542AF">
        <w:rPr>
          <w:rFonts w:ascii="Times New Roman" w:hAnsi="Times New Roman" w:cs="Times New Roman"/>
          <w:color w:val="000000"/>
          <w:sz w:val="24"/>
          <w:szCs w:val="24"/>
        </w:rPr>
        <w:t>найм</w:t>
      </w:r>
      <w:proofErr w:type="spellEnd"/>
      <w:r w:rsidRPr="004542AF">
        <w:rPr>
          <w:rFonts w:ascii="Times New Roman" w:hAnsi="Times New Roman" w:cs="Times New Roman"/>
          <w:color w:val="000000"/>
          <w:sz w:val="24"/>
          <w:szCs w:val="24"/>
        </w:rPr>
        <w:t>) общее имущество: ---</w:t>
      </w:r>
      <w:r w:rsidRPr="004542AF">
        <w:rPr>
          <w:rFonts w:ascii="Times New Roman" w:hAnsi="Times New Roman" w:cs="Times New Roman"/>
          <w:sz w:val="24"/>
          <w:szCs w:val="24"/>
        </w:rPr>
        <w:br/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      4. Иные поступления (добровольные частные инвестиции и</w:t>
      </w:r>
      <w:r w:rsidRPr="004542AF">
        <w:rPr>
          <w:rFonts w:ascii="Times New Roman" w:hAnsi="Times New Roman" w:cs="Times New Roman"/>
          <w:sz w:val="24"/>
          <w:szCs w:val="24"/>
        </w:rPr>
        <w:t xml:space="preserve"> т.д.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): ---</w:t>
      </w:r>
    </w:p>
    <w:p w:rsidR="004542AF" w:rsidRPr="004542AF" w:rsidRDefault="004542AF" w:rsidP="004542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42AF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Административные расходы: итого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  <w:u w:val="single"/>
        </w:rPr>
        <w:t>112567 т. 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    </w:t>
      </w:r>
    </w:p>
    <w:p w:rsidR="004542AF" w:rsidRPr="004542AF" w:rsidRDefault="004542AF" w:rsidP="004542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     1. Затраты на содержание штатного персонала: </w:t>
      </w:r>
      <w:r w:rsidRPr="004542AF">
        <w:rPr>
          <w:rFonts w:ascii="Times New Roman" w:hAnsi="Times New Roman" w:cs="Times New Roman"/>
          <w:color w:val="000000"/>
          <w:sz w:val="24"/>
          <w:szCs w:val="24"/>
          <w:u w:val="single"/>
        </w:rPr>
        <w:t>90660 т.</w:t>
      </w:r>
      <w:r w:rsidRPr="004542AF">
        <w:rPr>
          <w:rFonts w:ascii="Times New Roman" w:hAnsi="Times New Roman" w:cs="Times New Roman"/>
          <w:sz w:val="24"/>
          <w:szCs w:val="24"/>
        </w:rPr>
        <w:br/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      2. Обязательные платежи в бюджет согласно Кодексу Республики</w:t>
      </w:r>
      <w:r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Казахстан «О налогах и других обязательных</w:t>
      </w:r>
      <w:r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платежей в бюджет» (Налоговый кодекс)» и Закону Республики Казахстан</w:t>
      </w:r>
      <w:r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«О пенсионном обеспечении в Республике</w:t>
      </w:r>
      <w:r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Казахстан»: </w:t>
      </w:r>
      <w:r w:rsidRPr="004542AF">
        <w:rPr>
          <w:rFonts w:ascii="Times New Roman" w:hAnsi="Times New Roman" w:cs="Times New Roman"/>
          <w:color w:val="000000"/>
          <w:sz w:val="24"/>
          <w:szCs w:val="24"/>
          <w:u w:val="single"/>
        </w:rPr>
        <w:t>22877 т.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        </w:t>
      </w:r>
    </w:p>
    <w:p w:rsidR="004542AF" w:rsidRPr="004542AF" w:rsidRDefault="004542AF" w:rsidP="004542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     3. Банковские услуги: </w:t>
      </w:r>
      <w:r w:rsidRPr="004542AF">
        <w:rPr>
          <w:rFonts w:ascii="Times New Roman" w:hAnsi="Times New Roman" w:cs="Times New Roman"/>
          <w:color w:val="000000"/>
          <w:sz w:val="24"/>
          <w:szCs w:val="24"/>
          <w:u w:val="single"/>
        </w:rPr>
        <w:t>12260т.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sz w:val="24"/>
          <w:szCs w:val="24"/>
        </w:rPr>
        <w:br/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      4. Оплата за расчетно-кассовое обслуживание: ---</w:t>
      </w:r>
      <w:r w:rsidRPr="004542AF">
        <w:rPr>
          <w:rFonts w:ascii="Times New Roman" w:hAnsi="Times New Roman" w:cs="Times New Roman"/>
          <w:sz w:val="24"/>
          <w:szCs w:val="24"/>
        </w:rPr>
        <w:br/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      5. Расходы на содержание офиса: ---</w:t>
      </w:r>
    </w:p>
    <w:p w:rsidR="004542AF" w:rsidRPr="004542AF" w:rsidRDefault="004542AF" w:rsidP="004542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t>      Расходы по эксплуатации и ремонту общего имущества объекта кондоминиума:</w:t>
      </w:r>
    </w:p>
    <w:p w:rsidR="004542AF" w:rsidRPr="004542AF" w:rsidRDefault="004542AF" w:rsidP="004542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Итого ______</w:t>
      </w:r>
    </w:p>
    <w:p w:rsidR="004542AF" w:rsidRPr="004542AF" w:rsidRDefault="004542AF" w:rsidP="004542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4542AF">
        <w:rPr>
          <w:rFonts w:ascii="Times New Roman" w:hAnsi="Times New Roman" w:cs="Times New Roman"/>
          <w:color w:val="000000"/>
          <w:sz w:val="24"/>
          <w:szCs w:val="24"/>
        </w:rPr>
        <w:t>Расходы на эксплуатацию и ремонт общего имущества объекта</w:t>
      </w:r>
      <w:r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кондоминиума (услуги по дезинфекции, </w:t>
      </w:r>
      <w:proofErr w:type="spellStart"/>
      <w:r w:rsidRPr="004542AF">
        <w:rPr>
          <w:rFonts w:ascii="Times New Roman" w:hAnsi="Times New Roman" w:cs="Times New Roman"/>
          <w:color w:val="000000"/>
          <w:sz w:val="24"/>
          <w:szCs w:val="24"/>
        </w:rPr>
        <w:t>детаризации</w:t>
      </w:r>
      <w:proofErr w:type="spellEnd"/>
      <w:r w:rsidRPr="004542AF">
        <w:rPr>
          <w:rFonts w:ascii="Times New Roman" w:hAnsi="Times New Roman" w:cs="Times New Roman"/>
          <w:color w:val="000000"/>
          <w:sz w:val="24"/>
          <w:szCs w:val="24"/>
        </w:rPr>
        <w:t>, дезинсекция подвальных помещений и других мест общего пользования; услуги на</w:t>
      </w:r>
      <w:r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противопожарные мероприятия, включая содержание противопожарного</w:t>
      </w:r>
      <w:r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оборудования, приобретение и зарядку огнетушителей, осуществление</w:t>
      </w:r>
      <w:r w:rsidRPr="004542AF">
        <w:rPr>
          <w:rFonts w:ascii="Times New Roman" w:hAnsi="Times New Roman" w:cs="Times New Roman"/>
          <w:sz w:val="24"/>
          <w:szCs w:val="24"/>
        </w:rPr>
        <w:br/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специальных надписей, указателей, оформление планов и схем эвакуации</w:t>
      </w:r>
      <w:r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и тому подобное; услуги по обслуживанию систем центрального</w:t>
      </w:r>
      <w:r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отопления, водоснабжения, водоотведения, вентиляции и подготовке к</w:t>
      </w:r>
      <w:r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отопительному сезону;</w:t>
      </w:r>
      <w:proofErr w:type="gramEnd"/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услуги по устранению аварийных ситуаций;</w:t>
      </w:r>
      <w:r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текущий ремонт и покраска малых архитектурных форм и оград);</w:t>
      </w:r>
    </w:p>
    <w:p w:rsidR="004542AF" w:rsidRPr="004542AF" w:rsidRDefault="004542AF" w:rsidP="004542AF">
      <w:pPr>
        <w:rPr>
          <w:rFonts w:ascii="Times New Roman" w:hAnsi="Times New Roman" w:cs="Times New Roman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t>Электроснабжение  в</w:t>
      </w:r>
      <w:r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местах общего пользования – </w:t>
      </w:r>
      <w:r w:rsidRPr="004542AF">
        <w:rPr>
          <w:rFonts w:ascii="Times New Roman" w:hAnsi="Times New Roman" w:cs="Times New Roman"/>
          <w:color w:val="000000"/>
          <w:sz w:val="24"/>
          <w:szCs w:val="24"/>
          <w:u w:val="single"/>
        </w:rPr>
        <w:t>200000т.</w:t>
      </w:r>
    </w:p>
    <w:p w:rsidR="004542AF" w:rsidRPr="004542AF" w:rsidRDefault="004542AF" w:rsidP="004542AF">
      <w:pPr>
        <w:rPr>
          <w:rFonts w:ascii="Times New Roman" w:hAnsi="Times New Roman" w:cs="Times New Roman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t>2. Расходы на содержание земельного участка (услуги по</w:t>
      </w:r>
      <w:r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озеленению (посадка, уход, обрезка зеленых насаждений и газонов);</w:t>
      </w:r>
      <w:r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санитарная очистка мусоропровода, придомовых территорий, вывоз мусор</w:t>
      </w:r>
      <w:proofErr w:type="gramStart"/>
      <w:r w:rsidRPr="004542AF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4542AF">
        <w:rPr>
          <w:rFonts w:ascii="Times New Roman" w:hAnsi="Times New Roman" w:cs="Times New Roman"/>
          <w:color w:val="000000"/>
          <w:sz w:val="24"/>
          <w:szCs w:val="24"/>
        </w:rPr>
        <w:t>неканализированных</w:t>
      </w:r>
      <w:proofErr w:type="spellEnd"/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домах – очистка выгребных ям, уборка и побелка</w:t>
      </w:r>
      <w:r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дворовых уборных), снега и листьев; услуги по санитарной уборке мест</w:t>
      </w:r>
      <w:r w:rsidRPr="004542AF">
        <w:rPr>
          <w:rFonts w:ascii="Times New Roman" w:hAnsi="Times New Roman" w:cs="Times New Roman"/>
          <w:sz w:val="24"/>
          <w:szCs w:val="24"/>
        </w:rPr>
        <w:br/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общего пользования);</w:t>
      </w:r>
    </w:p>
    <w:p w:rsidR="004542AF" w:rsidRPr="004542AF" w:rsidRDefault="004542AF" w:rsidP="004542AF">
      <w:pPr>
        <w:rPr>
          <w:rFonts w:ascii="Times New Roman" w:hAnsi="Times New Roman" w:cs="Times New Roman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t>3. Расходы на приобретение, установку, эксплуатацию и поверку</w:t>
      </w:r>
      <w:r w:rsidRPr="0045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2AF">
        <w:rPr>
          <w:rFonts w:ascii="Times New Roman" w:hAnsi="Times New Roman" w:cs="Times New Roman"/>
          <w:color w:val="000000"/>
          <w:sz w:val="24"/>
          <w:szCs w:val="24"/>
        </w:rPr>
        <w:t>общедомовых</w:t>
      </w:r>
      <w:proofErr w:type="spellEnd"/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приборов учета потребления коммунальных услуг;</w:t>
      </w:r>
    </w:p>
    <w:p w:rsidR="004542AF" w:rsidRPr="004542AF" w:rsidRDefault="004542AF" w:rsidP="004542AF">
      <w:pPr>
        <w:rPr>
          <w:rFonts w:ascii="Times New Roman" w:hAnsi="Times New Roman" w:cs="Times New Roman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Расходы на оплату коммунальных услуг, потребленных на</w:t>
      </w:r>
      <w:r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содержание общего имущества объекта кондоминиума;</w:t>
      </w:r>
    </w:p>
    <w:p w:rsidR="004542AF" w:rsidRPr="004542AF" w:rsidRDefault="004542AF" w:rsidP="004542AF">
      <w:pPr>
        <w:rPr>
          <w:rFonts w:ascii="Times New Roman" w:hAnsi="Times New Roman" w:cs="Times New Roman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t>5. Расходы на накопление предстоящего капитального ремонта (в</w:t>
      </w:r>
      <w:r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расходы на накопление предстоящего капитального ремонта общего</w:t>
      </w:r>
      <w:r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имущества объекта кондоминиума включаются сумма в размере не менее</w:t>
      </w:r>
      <w:r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0,02-кратного месячного расчетного показателя, установленного на</w:t>
      </w:r>
      <w:r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соответствующий финансовый год законом о республиканском бюджете, в</w:t>
      </w:r>
      <w:r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расчете на один квадратный метр полезной площади жилого (нежилого)</w:t>
      </w:r>
      <w:r w:rsidRPr="004542AF">
        <w:rPr>
          <w:rFonts w:ascii="Times New Roman" w:hAnsi="Times New Roman" w:cs="Times New Roman"/>
          <w:sz w:val="24"/>
          <w:szCs w:val="24"/>
        </w:rPr>
        <w:br/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помещения):</w:t>
      </w:r>
    </w:p>
    <w:p w:rsidR="004542AF" w:rsidRPr="004542AF" w:rsidRDefault="004542AF" w:rsidP="004542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t>6. Хозяйственные расходы (приобретение инвентаря, оборудования</w:t>
      </w:r>
      <w:r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и другие): </w:t>
      </w:r>
      <w:r w:rsidRPr="004542AF">
        <w:rPr>
          <w:rFonts w:ascii="Times New Roman" w:hAnsi="Times New Roman" w:cs="Times New Roman"/>
          <w:sz w:val="24"/>
          <w:szCs w:val="24"/>
        </w:rPr>
        <w:br/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      Иные расходы, не связанные с эксплуатацией и содержанием общего</w:t>
      </w:r>
      <w:r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имущества объекта кондоминиума (с указанием видов и стоимости</w:t>
      </w:r>
      <w:r w:rsidRPr="004542AF">
        <w:rPr>
          <w:rFonts w:ascii="Times New Roman" w:hAnsi="Times New Roman" w:cs="Times New Roman"/>
          <w:sz w:val="24"/>
          <w:szCs w:val="24"/>
        </w:rPr>
        <w:t xml:space="preserve"> </w:t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расходов): итого ____________________________________________________</w:t>
      </w:r>
      <w:r w:rsidRPr="004542AF">
        <w:rPr>
          <w:rFonts w:ascii="Times New Roman" w:hAnsi="Times New Roman" w:cs="Times New Roman"/>
          <w:sz w:val="24"/>
          <w:szCs w:val="24"/>
        </w:rPr>
        <w:br/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      в том числе:</w:t>
      </w:r>
      <w:r w:rsidRPr="004542AF">
        <w:rPr>
          <w:rFonts w:ascii="Times New Roman" w:hAnsi="Times New Roman" w:cs="Times New Roman"/>
          <w:sz w:val="24"/>
          <w:szCs w:val="24"/>
        </w:rPr>
        <w:br/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4542AF">
        <w:rPr>
          <w:rFonts w:ascii="Times New Roman" w:hAnsi="Times New Roman" w:cs="Times New Roman"/>
          <w:sz w:val="24"/>
          <w:szCs w:val="24"/>
        </w:rPr>
        <w:br/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ИТОГО (общая сумма): </w:t>
      </w:r>
      <w:r w:rsidRPr="004542AF">
        <w:rPr>
          <w:rFonts w:ascii="Times New Roman" w:hAnsi="Times New Roman" w:cs="Times New Roman"/>
          <w:color w:val="000000"/>
          <w:sz w:val="24"/>
          <w:szCs w:val="24"/>
          <w:u w:val="single"/>
        </w:rPr>
        <w:t>212260т.</w:t>
      </w:r>
    </w:p>
    <w:p w:rsidR="004542AF" w:rsidRPr="004542AF" w:rsidRDefault="004542AF" w:rsidP="004542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t>Бухгалтер: не предусмотрен  </w:t>
      </w:r>
    </w:p>
    <w:p w:rsidR="004542AF" w:rsidRPr="004542AF" w:rsidRDefault="004542AF" w:rsidP="004542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42AF">
        <w:rPr>
          <w:rFonts w:ascii="Times New Roman" w:hAnsi="Times New Roman" w:cs="Times New Roman"/>
          <w:sz w:val="24"/>
          <w:szCs w:val="24"/>
        </w:rPr>
        <w:br/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>Руководитель органа управления</w:t>
      </w:r>
      <w:r w:rsidRPr="004542AF">
        <w:rPr>
          <w:rFonts w:ascii="Times New Roman" w:hAnsi="Times New Roman" w:cs="Times New Roman"/>
          <w:sz w:val="24"/>
          <w:szCs w:val="24"/>
        </w:rPr>
        <w:br/>
      </w: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объектом кондоминиума: </w:t>
      </w:r>
      <w:proofErr w:type="spellStart"/>
      <w:r w:rsidRPr="004542AF">
        <w:rPr>
          <w:rFonts w:ascii="Times New Roman" w:hAnsi="Times New Roman" w:cs="Times New Roman"/>
          <w:color w:val="000000"/>
          <w:sz w:val="24"/>
          <w:szCs w:val="24"/>
        </w:rPr>
        <w:t>Кокшарова</w:t>
      </w:r>
      <w:proofErr w:type="spellEnd"/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Г.П.</w:t>
      </w:r>
    </w:p>
    <w:p w:rsidR="004542AF" w:rsidRPr="004542AF" w:rsidRDefault="004542AF" w:rsidP="004542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42AF">
        <w:rPr>
          <w:rFonts w:ascii="Times New Roman" w:hAnsi="Times New Roman" w:cs="Times New Roman"/>
          <w:color w:val="000000"/>
          <w:sz w:val="24"/>
          <w:szCs w:val="24"/>
        </w:rPr>
        <w:t xml:space="preserve">       М.П.                             </w:t>
      </w:r>
      <w:r w:rsidRPr="004542AF">
        <w:rPr>
          <w:rFonts w:ascii="Times New Roman" w:hAnsi="Times New Roman" w:cs="Times New Roman"/>
          <w:i/>
          <w:color w:val="000000"/>
          <w:sz w:val="24"/>
          <w:szCs w:val="24"/>
        </w:rPr>
        <w:t>(подпись, Ф.И.О)</w:t>
      </w:r>
    </w:p>
    <w:p w:rsidR="004542AF" w:rsidRPr="004542AF" w:rsidRDefault="004542AF" w:rsidP="00C346AF">
      <w:pPr>
        <w:rPr>
          <w:vertAlign w:val="superscript"/>
        </w:rPr>
      </w:pPr>
    </w:p>
    <w:p w:rsidR="004542AF" w:rsidRPr="004542AF" w:rsidRDefault="004542AF" w:rsidP="00C346AF"/>
    <w:p w:rsidR="004542AF" w:rsidRPr="004542AF" w:rsidRDefault="004542AF" w:rsidP="00C346AF"/>
    <w:p w:rsidR="004542AF" w:rsidRPr="004542AF" w:rsidRDefault="004542AF" w:rsidP="00C346AF"/>
    <w:p w:rsidR="004542AF" w:rsidRPr="004542AF" w:rsidRDefault="004542AF" w:rsidP="00C346AF"/>
    <w:p w:rsidR="004542AF" w:rsidRPr="004542AF" w:rsidRDefault="004542AF" w:rsidP="00C346AF"/>
    <w:p w:rsidR="004542AF" w:rsidRPr="004542AF" w:rsidRDefault="004542AF" w:rsidP="00C346AF"/>
    <w:p w:rsidR="004542AF" w:rsidRPr="004542AF" w:rsidRDefault="004542AF" w:rsidP="00C346AF"/>
    <w:p w:rsidR="004542AF" w:rsidRPr="004542AF" w:rsidRDefault="004542AF" w:rsidP="00C346AF"/>
    <w:p w:rsidR="004542AF" w:rsidRPr="004542AF" w:rsidRDefault="004542AF" w:rsidP="00C346AF"/>
    <w:p w:rsidR="004542AF" w:rsidRPr="004542AF" w:rsidRDefault="004542AF" w:rsidP="00C346AF"/>
    <w:sectPr w:rsidR="004542AF" w:rsidRPr="004542AF" w:rsidSect="00F1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46AF"/>
    <w:rsid w:val="00040600"/>
    <w:rsid w:val="000445BA"/>
    <w:rsid w:val="0005682B"/>
    <w:rsid w:val="00066187"/>
    <w:rsid w:val="000B491D"/>
    <w:rsid w:val="000C4BA7"/>
    <w:rsid w:val="000C6C8F"/>
    <w:rsid w:val="000E2CDC"/>
    <w:rsid w:val="000F0E79"/>
    <w:rsid w:val="0010131F"/>
    <w:rsid w:val="001265B9"/>
    <w:rsid w:val="0013523D"/>
    <w:rsid w:val="00144264"/>
    <w:rsid w:val="00155A78"/>
    <w:rsid w:val="001656BD"/>
    <w:rsid w:val="001877C3"/>
    <w:rsid w:val="0019726B"/>
    <w:rsid w:val="001B519F"/>
    <w:rsid w:val="001C1B85"/>
    <w:rsid w:val="001C3F50"/>
    <w:rsid w:val="001C7C93"/>
    <w:rsid w:val="001D01D0"/>
    <w:rsid w:val="001D03A0"/>
    <w:rsid w:val="001E2997"/>
    <w:rsid w:val="001E4EEB"/>
    <w:rsid w:val="001F4875"/>
    <w:rsid w:val="00215520"/>
    <w:rsid w:val="002360F6"/>
    <w:rsid w:val="00274159"/>
    <w:rsid w:val="002B3C36"/>
    <w:rsid w:val="002C3C4D"/>
    <w:rsid w:val="002D2C44"/>
    <w:rsid w:val="002E2839"/>
    <w:rsid w:val="002F11E7"/>
    <w:rsid w:val="00311EE3"/>
    <w:rsid w:val="00315B3D"/>
    <w:rsid w:val="00322C79"/>
    <w:rsid w:val="003431D2"/>
    <w:rsid w:val="003444F6"/>
    <w:rsid w:val="003C7908"/>
    <w:rsid w:val="003E4696"/>
    <w:rsid w:val="00400593"/>
    <w:rsid w:val="00407D79"/>
    <w:rsid w:val="004542AF"/>
    <w:rsid w:val="00495A98"/>
    <w:rsid w:val="004971BB"/>
    <w:rsid w:val="004C38DF"/>
    <w:rsid w:val="004C7C49"/>
    <w:rsid w:val="004D2BFA"/>
    <w:rsid w:val="00516AB8"/>
    <w:rsid w:val="0057530F"/>
    <w:rsid w:val="005E3F7E"/>
    <w:rsid w:val="005F56D4"/>
    <w:rsid w:val="005F6741"/>
    <w:rsid w:val="00603765"/>
    <w:rsid w:val="006079D7"/>
    <w:rsid w:val="00613FAD"/>
    <w:rsid w:val="00616692"/>
    <w:rsid w:val="00627321"/>
    <w:rsid w:val="0063423B"/>
    <w:rsid w:val="00635A12"/>
    <w:rsid w:val="00644183"/>
    <w:rsid w:val="006545F1"/>
    <w:rsid w:val="00660181"/>
    <w:rsid w:val="00662ED7"/>
    <w:rsid w:val="006702E4"/>
    <w:rsid w:val="00672147"/>
    <w:rsid w:val="00672489"/>
    <w:rsid w:val="00675F4D"/>
    <w:rsid w:val="006A071D"/>
    <w:rsid w:val="006B6251"/>
    <w:rsid w:val="006C41C2"/>
    <w:rsid w:val="006D054A"/>
    <w:rsid w:val="006D7977"/>
    <w:rsid w:val="006F242D"/>
    <w:rsid w:val="00713F67"/>
    <w:rsid w:val="00721C76"/>
    <w:rsid w:val="0073465F"/>
    <w:rsid w:val="0075369E"/>
    <w:rsid w:val="007671A5"/>
    <w:rsid w:val="007A08AD"/>
    <w:rsid w:val="007A2CEC"/>
    <w:rsid w:val="007D05D8"/>
    <w:rsid w:val="007D2EB7"/>
    <w:rsid w:val="007E0DC7"/>
    <w:rsid w:val="007F1AEF"/>
    <w:rsid w:val="007F3811"/>
    <w:rsid w:val="007F3D31"/>
    <w:rsid w:val="007F7C31"/>
    <w:rsid w:val="008000B6"/>
    <w:rsid w:val="00800A47"/>
    <w:rsid w:val="00803D1F"/>
    <w:rsid w:val="00813EE8"/>
    <w:rsid w:val="00814E12"/>
    <w:rsid w:val="008337E2"/>
    <w:rsid w:val="008840A8"/>
    <w:rsid w:val="00886241"/>
    <w:rsid w:val="008A0AD7"/>
    <w:rsid w:val="008A65A3"/>
    <w:rsid w:val="008B3FA2"/>
    <w:rsid w:val="008E450A"/>
    <w:rsid w:val="00911159"/>
    <w:rsid w:val="00914E4F"/>
    <w:rsid w:val="00915864"/>
    <w:rsid w:val="00932593"/>
    <w:rsid w:val="00935CA6"/>
    <w:rsid w:val="00941763"/>
    <w:rsid w:val="00947662"/>
    <w:rsid w:val="00955975"/>
    <w:rsid w:val="00986E43"/>
    <w:rsid w:val="009911A3"/>
    <w:rsid w:val="0099157D"/>
    <w:rsid w:val="009B0E6C"/>
    <w:rsid w:val="009C2F1B"/>
    <w:rsid w:val="009C396B"/>
    <w:rsid w:val="009E1EA6"/>
    <w:rsid w:val="009E717C"/>
    <w:rsid w:val="009F2F3F"/>
    <w:rsid w:val="00A0221D"/>
    <w:rsid w:val="00A04EED"/>
    <w:rsid w:val="00A12F39"/>
    <w:rsid w:val="00A168C7"/>
    <w:rsid w:val="00A27C76"/>
    <w:rsid w:val="00A30FA6"/>
    <w:rsid w:val="00A3561B"/>
    <w:rsid w:val="00A3726C"/>
    <w:rsid w:val="00A42BBE"/>
    <w:rsid w:val="00A57698"/>
    <w:rsid w:val="00A80201"/>
    <w:rsid w:val="00A82BA2"/>
    <w:rsid w:val="00A83E5A"/>
    <w:rsid w:val="00A85D49"/>
    <w:rsid w:val="00AD3D8F"/>
    <w:rsid w:val="00AD7BB1"/>
    <w:rsid w:val="00AE1DE3"/>
    <w:rsid w:val="00AE67E6"/>
    <w:rsid w:val="00B14138"/>
    <w:rsid w:val="00B16E0A"/>
    <w:rsid w:val="00B3214B"/>
    <w:rsid w:val="00B3636C"/>
    <w:rsid w:val="00B36A5D"/>
    <w:rsid w:val="00B40C6A"/>
    <w:rsid w:val="00B4225C"/>
    <w:rsid w:val="00B51483"/>
    <w:rsid w:val="00B66D77"/>
    <w:rsid w:val="00B86733"/>
    <w:rsid w:val="00B92B2C"/>
    <w:rsid w:val="00B93BB1"/>
    <w:rsid w:val="00B940B4"/>
    <w:rsid w:val="00BA146A"/>
    <w:rsid w:val="00BA4296"/>
    <w:rsid w:val="00BC517C"/>
    <w:rsid w:val="00BC618C"/>
    <w:rsid w:val="00BE4777"/>
    <w:rsid w:val="00BE47D8"/>
    <w:rsid w:val="00BF30C6"/>
    <w:rsid w:val="00C346AF"/>
    <w:rsid w:val="00C360C7"/>
    <w:rsid w:val="00C43933"/>
    <w:rsid w:val="00C578B5"/>
    <w:rsid w:val="00C82933"/>
    <w:rsid w:val="00C83E3C"/>
    <w:rsid w:val="00C85303"/>
    <w:rsid w:val="00C95620"/>
    <w:rsid w:val="00CA177D"/>
    <w:rsid w:val="00CB46F0"/>
    <w:rsid w:val="00CC71E3"/>
    <w:rsid w:val="00CD793D"/>
    <w:rsid w:val="00CE0E8D"/>
    <w:rsid w:val="00CE1D66"/>
    <w:rsid w:val="00CE34D3"/>
    <w:rsid w:val="00CE4CE1"/>
    <w:rsid w:val="00CE5410"/>
    <w:rsid w:val="00CE5658"/>
    <w:rsid w:val="00CF10FB"/>
    <w:rsid w:val="00CF4B79"/>
    <w:rsid w:val="00D10FC3"/>
    <w:rsid w:val="00D12CEC"/>
    <w:rsid w:val="00D412F0"/>
    <w:rsid w:val="00D5332A"/>
    <w:rsid w:val="00D60011"/>
    <w:rsid w:val="00D64396"/>
    <w:rsid w:val="00D6729F"/>
    <w:rsid w:val="00D80BB6"/>
    <w:rsid w:val="00DA0E13"/>
    <w:rsid w:val="00DA6456"/>
    <w:rsid w:val="00DA69E7"/>
    <w:rsid w:val="00DB17F7"/>
    <w:rsid w:val="00DB6995"/>
    <w:rsid w:val="00DD0C6B"/>
    <w:rsid w:val="00DD3BEE"/>
    <w:rsid w:val="00DF518C"/>
    <w:rsid w:val="00E33517"/>
    <w:rsid w:val="00E3663B"/>
    <w:rsid w:val="00E5280B"/>
    <w:rsid w:val="00E53617"/>
    <w:rsid w:val="00E66051"/>
    <w:rsid w:val="00E70ACF"/>
    <w:rsid w:val="00E76F79"/>
    <w:rsid w:val="00E819EE"/>
    <w:rsid w:val="00E82FEF"/>
    <w:rsid w:val="00EB634E"/>
    <w:rsid w:val="00EC71D4"/>
    <w:rsid w:val="00ED2FA9"/>
    <w:rsid w:val="00ED48DF"/>
    <w:rsid w:val="00ED52B3"/>
    <w:rsid w:val="00EE37B7"/>
    <w:rsid w:val="00EF1146"/>
    <w:rsid w:val="00EF16F8"/>
    <w:rsid w:val="00EF70D7"/>
    <w:rsid w:val="00F140E4"/>
    <w:rsid w:val="00F1685A"/>
    <w:rsid w:val="00F21C65"/>
    <w:rsid w:val="00F5266E"/>
    <w:rsid w:val="00F55A08"/>
    <w:rsid w:val="00F56111"/>
    <w:rsid w:val="00F70F83"/>
    <w:rsid w:val="00F74C14"/>
    <w:rsid w:val="00F77FBD"/>
    <w:rsid w:val="00F855AA"/>
    <w:rsid w:val="00FB0D4E"/>
    <w:rsid w:val="00FB1B53"/>
    <w:rsid w:val="00FB3711"/>
    <w:rsid w:val="00FB4AE2"/>
    <w:rsid w:val="00FE17EB"/>
    <w:rsid w:val="00FE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AF"/>
    <w:pPr>
      <w:spacing w:after="0" w:line="240" w:lineRule="auto"/>
    </w:pPr>
    <w:rPr>
      <w:rFonts w:ascii="Consolas" w:eastAsia="Consolas" w:hAnsi="Consolas" w:cs="Consola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2015-11-04T11:52:00Z</cp:lastPrinted>
  <dcterms:created xsi:type="dcterms:W3CDTF">2015-10-21T08:33:00Z</dcterms:created>
  <dcterms:modified xsi:type="dcterms:W3CDTF">2015-11-04T12:39:00Z</dcterms:modified>
</cp:coreProperties>
</file>